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8936C" w14:textId="77777777" w:rsidR="00E865A8" w:rsidRDefault="00AD2028">
      <w:pPr>
        <w:spacing w:after="0" w:line="240" w:lineRule="auto"/>
        <w:rPr>
          <w:rFonts w:ascii="Arial-BoldMT" w:hAnsi="Arial-BoldMT" w:cs="Arial-BoldMT"/>
          <w:b/>
          <w:bCs/>
        </w:rPr>
      </w:pPr>
      <w:r>
        <w:rPr>
          <w:noProof/>
          <w:lang w:eastAsia="it-IT"/>
        </w:rPr>
        <w:drawing>
          <wp:inline distT="0" distB="0" distL="0" distR="0" wp14:anchorId="0D46D2B2" wp14:editId="710DBAD9">
            <wp:extent cx="6120130" cy="231203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C7A90" w14:textId="77777777" w:rsidR="00E865A8" w:rsidRDefault="00AD2028">
      <w:pPr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ab/>
      </w:r>
      <w:r>
        <w:rPr>
          <w:rFonts w:ascii="Arial-BoldMT" w:hAnsi="Arial-BoldMT" w:cs="Arial-BoldMT"/>
          <w:b/>
          <w:bCs/>
        </w:rPr>
        <w:tab/>
      </w:r>
    </w:p>
    <w:p w14:paraId="71D6C877" w14:textId="77777777" w:rsidR="00E865A8" w:rsidRDefault="00AD2028">
      <w:pPr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ab/>
      </w:r>
    </w:p>
    <w:p w14:paraId="57D57B7C" w14:textId="77777777" w:rsidR="00E865A8" w:rsidRDefault="00E865A8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33EF206F" w14:textId="77777777" w:rsidR="00E865A8" w:rsidRDefault="00E865A8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77BC1ABD" w14:textId="77777777" w:rsidR="00E865A8" w:rsidRDefault="00AD2028">
      <w:pPr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ab/>
      </w:r>
      <w:r>
        <w:rPr>
          <w:rFonts w:ascii="Arial-BoldMT" w:hAnsi="Arial-BoldMT" w:cs="Arial-BoldMT"/>
          <w:b/>
          <w:bCs/>
        </w:rPr>
        <w:tab/>
      </w:r>
      <w:r>
        <w:rPr>
          <w:rFonts w:ascii="Arial-BoldMT" w:hAnsi="Arial-BoldMT" w:cs="Arial-BoldMT"/>
          <w:b/>
          <w:bCs/>
        </w:rPr>
        <w:tab/>
      </w:r>
    </w:p>
    <w:p w14:paraId="065AAB64" w14:textId="77777777" w:rsidR="00E865A8" w:rsidRDefault="00E865A8">
      <w:pPr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5F6DD000" w14:textId="77777777" w:rsidR="00E865A8" w:rsidRDefault="00E865A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D18471" w14:textId="77777777" w:rsidR="00E865A8" w:rsidRDefault="00E865A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D2A0DF" w14:textId="77777777" w:rsidR="00E865A8" w:rsidRDefault="00E865A8">
      <w:pPr>
        <w:spacing w:after="0" w:line="240" w:lineRule="auto"/>
        <w:ind w:left="1416" w:firstLine="708"/>
        <w:rPr>
          <w:rFonts w:ascii="Arial" w:hAnsi="Arial" w:cs="Arial"/>
          <w:b/>
          <w:bCs/>
          <w:color w:val="365F91" w:themeColor="accent1" w:themeShade="BF"/>
          <w:sz w:val="40"/>
          <w:szCs w:val="40"/>
        </w:rPr>
      </w:pPr>
    </w:p>
    <w:p w14:paraId="4D7238DE" w14:textId="77777777" w:rsidR="00E865A8" w:rsidRDefault="00E865A8">
      <w:pPr>
        <w:spacing w:after="0" w:line="240" w:lineRule="auto"/>
        <w:ind w:left="1416" w:firstLine="708"/>
        <w:rPr>
          <w:rFonts w:ascii="Arial" w:hAnsi="Arial" w:cs="Arial"/>
          <w:b/>
          <w:bCs/>
          <w:color w:val="365F91" w:themeColor="accent1" w:themeShade="BF"/>
          <w:sz w:val="40"/>
          <w:szCs w:val="40"/>
        </w:rPr>
      </w:pPr>
    </w:p>
    <w:p w14:paraId="31FC7CC8" w14:textId="77777777" w:rsidR="00E865A8" w:rsidRDefault="00AD2028">
      <w:pPr>
        <w:spacing w:after="0" w:line="240" w:lineRule="auto"/>
        <w:ind w:left="2124"/>
        <w:rPr>
          <w:rFonts w:ascii="Arial" w:hAnsi="Arial" w:cs="Arial"/>
          <w:b/>
          <w:bCs/>
          <w:color w:val="365F91" w:themeColor="accent1" w:themeShade="BF"/>
          <w:sz w:val="40"/>
          <w:szCs w:val="40"/>
        </w:rPr>
      </w:pPr>
      <w:r>
        <w:rPr>
          <w:rFonts w:ascii="Arial" w:hAnsi="Arial" w:cs="Arial"/>
          <w:b/>
          <w:bCs/>
          <w:color w:val="365F91" w:themeColor="accent1" w:themeShade="BF"/>
          <w:sz w:val="40"/>
          <w:szCs w:val="40"/>
        </w:rPr>
        <w:t>PROGRAMMA DI COOPERAZIONE</w:t>
      </w:r>
    </w:p>
    <w:p w14:paraId="3E4BE038" w14:textId="77777777" w:rsidR="00E865A8" w:rsidRDefault="00AD2028">
      <w:pPr>
        <w:spacing w:after="0" w:line="240" w:lineRule="auto"/>
        <w:ind w:left="2124"/>
        <w:rPr>
          <w:rFonts w:ascii="Arial" w:hAnsi="Arial" w:cs="Arial"/>
          <w:b/>
          <w:bCs/>
          <w:color w:val="365F91" w:themeColor="accent1" w:themeShade="BF"/>
          <w:sz w:val="40"/>
          <w:szCs w:val="40"/>
        </w:rPr>
      </w:pPr>
      <w:r>
        <w:rPr>
          <w:rFonts w:ascii="Arial" w:hAnsi="Arial" w:cs="Arial"/>
          <w:b/>
          <w:bCs/>
          <w:color w:val="365F91" w:themeColor="accent1" w:themeShade="BF"/>
          <w:sz w:val="40"/>
          <w:szCs w:val="40"/>
        </w:rPr>
        <w:t>INTERREG V – A ITALIA SVIZZERA</w:t>
      </w:r>
    </w:p>
    <w:p w14:paraId="7FE59CD5" w14:textId="77777777" w:rsidR="00E865A8" w:rsidRDefault="00E865A8">
      <w:pPr>
        <w:spacing w:after="0" w:line="240" w:lineRule="auto"/>
        <w:ind w:left="2124"/>
        <w:rPr>
          <w:rFonts w:ascii="Arial" w:hAnsi="Arial" w:cs="Arial"/>
          <w:b/>
          <w:bCs/>
          <w:color w:val="365F91" w:themeColor="accent1" w:themeShade="BF"/>
          <w:sz w:val="40"/>
          <w:szCs w:val="40"/>
        </w:rPr>
      </w:pPr>
    </w:p>
    <w:p w14:paraId="26BE8513" w14:textId="77777777" w:rsidR="00E865A8" w:rsidRDefault="00AD2028">
      <w:pPr>
        <w:spacing w:after="0" w:line="240" w:lineRule="auto"/>
        <w:ind w:left="2124"/>
        <w:rPr>
          <w:rFonts w:ascii="Arial" w:hAnsi="Arial" w:cs="Arial"/>
          <w:b/>
          <w:bCs/>
          <w:color w:val="365F91" w:themeColor="accent1" w:themeShade="BF"/>
          <w:sz w:val="40"/>
          <w:szCs w:val="40"/>
        </w:rPr>
      </w:pPr>
      <w:r>
        <w:rPr>
          <w:rFonts w:ascii="Arial" w:hAnsi="Arial" w:cs="Arial"/>
          <w:b/>
          <w:bCs/>
          <w:color w:val="365F91" w:themeColor="accent1" w:themeShade="BF"/>
          <w:sz w:val="40"/>
          <w:szCs w:val="40"/>
        </w:rPr>
        <w:t>CCI 2014TC16RFCB035</w:t>
      </w:r>
    </w:p>
    <w:p w14:paraId="760400BE" w14:textId="77777777" w:rsidR="00E865A8" w:rsidRDefault="00E865A8">
      <w:pPr>
        <w:spacing w:after="0" w:line="240" w:lineRule="auto"/>
        <w:ind w:left="2124"/>
        <w:rPr>
          <w:rFonts w:ascii="Arial" w:hAnsi="Arial" w:cs="Arial"/>
          <w:b/>
          <w:bCs/>
          <w:color w:val="365F91" w:themeColor="accent1" w:themeShade="BF"/>
          <w:sz w:val="40"/>
          <w:szCs w:val="40"/>
        </w:rPr>
      </w:pPr>
    </w:p>
    <w:p w14:paraId="129D66DF" w14:textId="77777777" w:rsidR="00E865A8" w:rsidRDefault="00E865A8">
      <w:pPr>
        <w:spacing w:after="0" w:line="240" w:lineRule="auto"/>
        <w:ind w:left="1416" w:firstLine="708"/>
        <w:rPr>
          <w:rFonts w:ascii="Arial" w:hAnsi="Arial" w:cs="Arial"/>
          <w:b/>
          <w:bCs/>
          <w:color w:val="365F91" w:themeColor="accent1" w:themeShade="BF"/>
          <w:sz w:val="40"/>
          <w:szCs w:val="40"/>
        </w:rPr>
      </w:pPr>
    </w:p>
    <w:p w14:paraId="3B803794" w14:textId="77777777" w:rsidR="00E865A8" w:rsidRDefault="00E865A8">
      <w:pPr>
        <w:spacing w:after="0" w:line="240" w:lineRule="auto"/>
        <w:ind w:left="1416" w:firstLine="708"/>
        <w:rPr>
          <w:rFonts w:ascii="Arial" w:hAnsi="Arial" w:cs="Arial"/>
          <w:b/>
          <w:bCs/>
          <w:color w:val="365F91" w:themeColor="accent1" w:themeShade="BF"/>
          <w:sz w:val="40"/>
          <w:szCs w:val="40"/>
        </w:rPr>
      </w:pPr>
    </w:p>
    <w:p w14:paraId="40E0F5F1" w14:textId="77777777" w:rsidR="00E865A8" w:rsidRDefault="00E865A8">
      <w:pPr>
        <w:spacing w:after="0" w:line="240" w:lineRule="auto"/>
        <w:ind w:left="1416" w:firstLine="708"/>
        <w:rPr>
          <w:rFonts w:ascii="Arial" w:hAnsi="Arial" w:cs="Arial"/>
          <w:b/>
          <w:bCs/>
          <w:color w:val="365F91" w:themeColor="accent1" w:themeShade="BF"/>
          <w:sz w:val="40"/>
          <w:szCs w:val="40"/>
        </w:rPr>
      </w:pPr>
    </w:p>
    <w:p w14:paraId="1147FBD7" w14:textId="77777777" w:rsidR="00E865A8" w:rsidRDefault="00E865A8">
      <w:pPr>
        <w:spacing w:after="0" w:line="240" w:lineRule="auto"/>
        <w:ind w:left="1416" w:firstLine="708"/>
        <w:rPr>
          <w:rFonts w:ascii="Arial" w:hAnsi="Arial" w:cs="Arial"/>
          <w:b/>
          <w:bCs/>
          <w:color w:val="365F91" w:themeColor="accent1" w:themeShade="BF"/>
          <w:sz w:val="40"/>
          <w:szCs w:val="40"/>
        </w:rPr>
      </w:pPr>
    </w:p>
    <w:p w14:paraId="1195200E" w14:textId="77777777" w:rsidR="00E865A8" w:rsidRDefault="00E865A8">
      <w:pPr>
        <w:spacing w:after="0" w:line="240" w:lineRule="auto"/>
        <w:ind w:left="1416" w:firstLine="708"/>
        <w:rPr>
          <w:rFonts w:ascii="Arial" w:hAnsi="Arial" w:cs="Arial"/>
          <w:b/>
          <w:bCs/>
          <w:color w:val="365F91" w:themeColor="accent1" w:themeShade="BF"/>
          <w:sz w:val="40"/>
          <w:szCs w:val="40"/>
        </w:rPr>
      </w:pPr>
    </w:p>
    <w:p w14:paraId="20FB6E5D" w14:textId="1267FFC8" w:rsidR="00E865A8" w:rsidRDefault="00AD2028">
      <w:pPr>
        <w:spacing w:after="0" w:line="240" w:lineRule="auto"/>
        <w:ind w:left="2124"/>
        <w:jc w:val="both"/>
        <w:rPr>
          <w:rFonts w:ascii="Arial" w:hAnsi="Arial" w:cs="Arial"/>
          <w:b/>
          <w:bCs/>
          <w:color w:val="365F91" w:themeColor="accent1" w:themeShade="BF"/>
          <w:sz w:val="40"/>
          <w:szCs w:val="40"/>
        </w:rPr>
      </w:pPr>
      <w:r>
        <w:rPr>
          <w:rFonts w:ascii="Arial" w:hAnsi="Arial" w:cs="Arial"/>
          <w:b/>
          <w:bCs/>
          <w:color w:val="365F91" w:themeColor="accent1" w:themeShade="BF"/>
          <w:sz w:val="40"/>
          <w:szCs w:val="40"/>
        </w:rPr>
        <w:t xml:space="preserve">“ADDENDUM </w:t>
      </w:r>
      <w:r w:rsidR="00DF3BAB">
        <w:rPr>
          <w:rFonts w:ascii="Arial" w:hAnsi="Arial" w:cs="Arial"/>
          <w:b/>
          <w:bCs/>
          <w:color w:val="365F91" w:themeColor="accent1" w:themeShade="BF"/>
          <w:sz w:val="40"/>
          <w:szCs w:val="40"/>
        </w:rPr>
        <w:t>ALLA</w:t>
      </w:r>
      <w:r>
        <w:rPr>
          <w:rFonts w:ascii="Arial" w:hAnsi="Arial" w:cs="Arial"/>
          <w:b/>
          <w:bCs/>
          <w:color w:val="365F91" w:themeColor="accent1" w:themeShade="BF"/>
          <w:sz w:val="40"/>
          <w:szCs w:val="40"/>
        </w:rPr>
        <w:t xml:space="preserve"> CONVENZIONE DI ATTRIBUZIONE DEL CONTRIBUTO PUBBLICO TRA AUTORITA’ DI GESTIONE E BENEFICIARIO CAPOFILA” </w:t>
      </w:r>
    </w:p>
    <w:p w14:paraId="68C59EE1" w14:textId="77777777" w:rsidR="00E865A8" w:rsidRDefault="00E865A8">
      <w:pPr>
        <w:spacing w:after="0" w:line="240" w:lineRule="auto"/>
        <w:jc w:val="right"/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</w:pPr>
    </w:p>
    <w:p w14:paraId="006D0751" w14:textId="77777777" w:rsidR="00E865A8" w:rsidRDefault="00AD2028">
      <w:pPr>
        <w:tabs>
          <w:tab w:val="left" w:pos="8115"/>
        </w:tabs>
        <w:spacing w:after="0" w:line="240" w:lineRule="auto"/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  <w:tab/>
      </w:r>
    </w:p>
    <w:p w14:paraId="71BE5F47" w14:textId="77777777" w:rsidR="00E865A8" w:rsidRDefault="00AD2028">
      <w:pPr>
        <w:spacing w:after="0" w:line="240" w:lineRule="auto"/>
        <w:jc w:val="center"/>
        <w:rPr>
          <w:rFonts w:ascii="Arial" w:hAnsi="Arial" w:cs="Arial"/>
          <w:bCs/>
          <w:i/>
          <w:color w:val="365F91" w:themeColor="accent1" w:themeShade="BF"/>
          <w:sz w:val="20"/>
          <w:szCs w:val="20"/>
        </w:rPr>
      </w:pPr>
      <w:r>
        <w:rPr>
          <w:noProof/>
          <w:lang w:eastAsia="it-IT"/>
        </w:rPr>
        <w:lastRenderedPageBreak/>
        <w:drawing>
          <wp:inline distT="0" distB="0" distL="0" distR="0" wp14:anchorId="36C5FBE9" wp14:editId="645DF4D5">
            <wp:extent cx="2774950" cy="72199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A111E" w14:textId="77777777" w:rsidR="00E865A8" w:rsidRDefault="00E865A8">
      <w:pPr>
        <w:spacing w:after="0" w:line="240" w:lineRule="auto"/>
        <w:jc w:val="center"/>
        <w:rPr>
          <w:rFonts w:ascii="Arial" w:hAnsi="Arial" w:cs="Arial"/>
          <w:bCs/>
          <w:i/>
          <w:color w:val="365F91" w:themeColor="accent1" w:themeShade="BF"/>
          <w:sz w:val="20"/>
          <w:szCs w:val="20"/>
        </w:rPr>
      </w:pPr>
    </w:p>
    <w:p w14:paraId="2D4F87B0" w14:textId="77777777" w:rsidR="00E865A8" w:rsidRDefault="00AD2028">
      <w:pPr>
        <w:jc w:val="center"/>
      </w:pPr>
      <w:r>
        <w:rPr>
          <w:rFonts w:ascii="Arial" w:eastAsia="Arial" w:hAnsi="Arial" w:cs="Arial"/>
          <w:sz w:val="24"/>
          <w:szCs w:val="24"/>
        </w:rPr>
        <w:t xml:space="preserve">Programma di Cooperazione </w:t>
      </w:r>
      <w:proofErr w:type="spellStart"/>
      <w:r>
        <w:rPr>
          <w:rFonts w:ascii="Arial" w:eastAsia="Arial" w:hAnsi="Arial" w:cs="Arial"/>
          <w:sz w:val="24"/>
          <w:szCs w:val="24"/>
        </w:rPr>
        <w:t>Interreg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 A </w:t>
      </w:r>
    </w:p>
    <w:p w14:paraId="5F1531F8" w14:textId="77777777" w:rsidR="00E865A8" w:rsidRDefault="00AD2028">
      <w:pPr>
        <w:jc w:val="center"/>
      </w:pPr>
      <w:r>
        <w:rPr>
          <w:rFonts w:ascii="Arial" w:eastAsia="Arial" w:hAnsi="Arial" w:cs="Arial"/>
          <w:sz w:val="24"/>
          <w:szCs w:val="24"/>
        </w:rPr>
        <w:t>“Italia – Svizzera 2014-2020”</w:t>
      </w:r>
    </w:p>
    <w:p w14:paraId="4B2AD86D" w14:textId="77777777" w:rsidR="00E865A8" w:rsidRDefault="00E865A8"/>
    <w:p w14:paraId="45BDA590" w14:textId="77777777" w:rsidR="00E865A8" w:rsidRDefault="00AD2028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Addendum alla Convenzione fra l’Autorità di Gestione e il Beneficiario capofila per l’attribuzione del contributo pubblico per lo sviluppo del Progetto </w:t>
      </w:r>
    </w:p>
    <w:p w14:paraId="17856898" w14:textId="77777777" w:rsidR="00E865A8" w:rsidRDefault="00E865A8">
      <w:pPr>
        <w:jc w:val="center"/>
        <w:rPr>
          <w:rFonts w:ascii="Arial" w:hAnsi="Arial" w:cs="Arial"/>
          <w:b/>
          <w:sz w:val="24"/>
          <w:szCs w:val="24"/>
        </w:rPr>
      </w:pPr>
    </w:p>
    <w:p w14:paraId="29CFD41C" w14:textId="77777777" w:rsidR="00860C9D" w:rsidRPr="005A77AF" w:rsidRDefault="00860C9D" w:rsidP="00860C9D">
      <w:pPr>
        <w:jc w:val="center"/>
        <w:rPr>
          <w:rFonts w:ascii="Arial" w:eastAsia="Arial" w:hAnsi="Arial" w:cs="Arial"/>
          <w:sz w:val="28"/>
          <w:szCs w:val="28"/>
        </w:rPr>
      </w:pPr>
      <w:r w:rsidRPr="005A77AF">
        <w:rPr>
          <w:rFonts w:ascii="Arial" w:hAnsi="Arial" w:cs="Arial"/>
          <w:sz w:val="28"/>
          <w:szCs w:val="28"/>
        </w:rPr>
        <w:t xml:space="preserve">“TI-CICLO-VIA: sviluppo di un sistema mobilità ciclabile transfrontaliera nei territori delle valli dell’Olona, </w:t>
      </w:r>
      <w:proofErr w:type="gramStart"/>
      <w:r w:rsidRPr="005A77AF">
        <w:rPr>
          <w:rFonts w:ascii="Arial" w:hAnsi="Arial" w:cs="Arial"/>
          <w:sz w:val="28"/>
          <w:szCs w:val="28"/>
        </w:rPr>
        <w:t>del</w:t>
      </w:r>
      <w:proofErr w:type="gramEnd"/>
      <w:r w:rsidRPr="005A77AF">
        <w:rPr>
          <w:rFonts w:ascii="Arial" w:hAnsi="Arial" w:cs="Arial"/>
          <w:sz w:val="28"/>
          <w:szCs w:val="28"/>
        </w:rPr>
        <w:t xml:space="preserve"> Lanza e del Mendrisiotto”, ID  638359, Acronimo: TI-CICLO-VIA</w:t>
      </w:r>
    </w:p>
    <w:p w14:paraId="5ED308FC" w14:textId="77777777" w:rsidR="00E865A8" w:rsidRDefault="00E865A8">
      <w:pPr>
        <w:jc w:val="center"/>
        <w:rPr>
          <w:rFonts w:ascii="Arial" w:eastAsia="Arial" w:hAnsi="Arial" w:cs="Arial"/>
          <w:sz w:val="24"/>
          <w:szCs w:val="24"/>
        </w:rPr>
      </w:pPr>
    </w:p>
    <w:p w14:paraId="610C8EE6" w14:textId="77777777" w:rsidR="00E865A8" w:rsidRDefault="00E865A8">
      <w:pPr>
        <w:jc w:val="both"/>
        <w:rPr>
          <w:rFonts w:ascii="Arial" w:eastAsia="Arial" w:hAnsi="Arial" w:cs="Arial"/>
          <w:sz w:val="24"/>
          <w:szCs w:val="24"/>
        </w:rPr>
      </w:pPr>
    </w:p>
    <w:p w14:paraId="39D30837" w14:textId="77777777" w:rsidR="00E865A8" w:rsidRDefault="00E865A8">
      <w:pPr>
        <w:jc w:val="both"/>
        <w:rPr>
          <w:rFonts w:ascii="Arial" w:eastAsia="Arial" w:hAnsi="Arial" w:cs="Arial"/>
          <w:sz w:val="24"/>
          <w:szCs w:val="24"/>
        </w:rPr>
      </w:pPr>
    </w:p>
    <w:p w14:paraId="6FEEE6B7" w14:textId="77777777" w:rsidR="00E865A8" w:rsidRDefault="00E865A8">
      <w:pPr>
        <w:jc w:val="both"/>
        <w:rPr>
          <w:rFonts w:ascii="Arial" w:eastAsia="Arial" w:hAnsi="Arial" w:cs="Arial"/>
          <w:sz w:val="24"/>
          <w:szCs w:val="24"/>
        </w:rPr>
      </w:pPr>
    </w:p>
    <w:p w14:paraId="3B15F849" w14:textId="77777777" w:rsidR="00E865A8" w:rsidRDefault="00E865A8">
      <w:pPr>
        <w:jc w:val="both"/>
        <w:rPr>
          <w:rFonts w:ascii="Arial" w:eastAsia="Arial" w:hAnsi="Arial" w:cs="Arial"/>
          <w:sz w:val="24"/>
          <w:szCs w:val="24"/>
        </w:rPr>
      </w:pPr>
    </w:p>
    <w:p w14:paraId="54E2E175" w14:textId="77777777" w:rsidR="00E865A8" w:rsidRDefault="00E865A8">
      <w:pPr>
        <w:jc w:val="both"/>
        <w:rPr>
          <w:rFonts w:ascii="Arial" w:eastAsia="Arial" w:hAnsi="Arial" w:cs="Arial"/>
          <w:sz w:val="24"/>
          <w:szCs w:val="24"/>
        </w:rPr>
      </w:pPr>
    </w:p>
    <w:p w14:paraId="1EF036A6" w14:textId="77777777" w:rsidR="00E865A8" w:rsidRDefault="00E865A8">
      <w:pPr>
        <w:jc w:val="both"/>
        <w:rPr>
          <w:rFonts w:ascii="Arial" w:eastAsia="Arial" w:hAnsi="Arial" w:cs="Arial"/>
          <w:sz w:val="24"/>
          <w:szCs w:val="24"/>
        </w:rPr>
      </w:pPr>
    </w:p>
    <w:p w14:paraId="006D3C6D" w14:textId="77777777" w:rsidR="00E865A8" w:rsidRDefault="00E865A8">
      <w:pPr>
        <w:jc w:val="both"/>
        <w:rPr>
          <w:rFonts w:ascii="Arial" w:eastAsia="Arial" w:hAnsi="Arial" w:cs="Arial"/>
          <w:sz w:val="24"/>
          <w:szCs w:val="24"/>
        </w:rPr>
      </w:pPr>
    </w:p>
    <w:p w14:paraId="79B3C4F6" w14:textId="77777777" w:rsidR="00E865A8" w:rsidRDefault="00E865A8">
      <w:pPr>
        <w:jc w:val="both"/>
        <w:rPr>
          <w:rFonts w:ascii="Arial" w:eastAsia="Arial" w:hAnsi="Arial" w:cs="Arial"/>
          <w:sz w:val="24"/>
          <w:szCs w:val="24"/>
        </w:rPr>
      </w:pPr>
    </w:p>
    <w:p w14:paraId="00980762" w14:textId="77777777" w:rsidR="00E865A8" w:rsidRDefault="00E865A8">
      <w:pPr>
        <w:jc w:val="both"/>
        <w:rPr>
          <w:rFonts w:ascii="Arial" w:eastAsia="Arial" w:hAnsi="Arial" w:cs="Arial"/>
          <w:sz w:val="24"/>
          <w:szCs w:val="24"/>
        </w:rPr>
      </w:pPr>
    </w:p>
    <w:p w14:paraId="635FFCE9" w14:textId="77777777" w:rsidR="00E865A8" w:rsidRDefault="00E865A8">
      <w:pPr>
        <w:jc w:val="both"/>
        <w:rPr>
          <w:rFonts w:ascii="Arial" w:eastAsia="Arial" w:hAnsi="Arial" w:cs="Arial"/>
          <w:sz w:val="24"/>
          <w:szCs w:val="24"/>
        </w:rPr>
      </w:pPr>
    </w:p>
    <w:p w14:paraId="74766D54" w14:textId="77777777" w:rsidR="00E865A8" w:rsidRDefault="00E865A8">
      <w:pPr>
        <w:jc w:val="both"/>
        <w:rPr>
          <w:rFonts w:ascii="Arial" w:eastAsia="Arial" w:hAnsi="Arial" w:cs="Arial"/>
          <w:sz w:val="24"/>
          <w:szCs w:val="24"/>
        </w:rPr>
      </w:pPr>
    </w:p>
    <w:p w14:paraId="7E4D3064" w14:textId="77777777" w:rsidR="00E865A8" w:rsidRDefault="00E865A8">
      <w:pPr>
        <w:jc w:val="both"/>
        <w:rPr>
          <w:rFonts w:ascii="Arial" w:eastAsia="Arial" w:hAnsi="Arial" w:cs="Arial"/>
          <w:sz w:val="24"/>
          <w:szCs w:val="24"/>
        </w:rPr>
      </w:pPr>
    </w:p>
    <w:p w14:paraId="72465659" w14:textId="77777777" w:rsidR="00E865A8" w:rsidRDefault="00E865A8">
      <w:pPr>
        <w:jc w:val="both"/>
        <w:rPr>
          <w:rFonts w:ascii="Arial" w:eastAsia="Arial" w:hAnsi="Arial" w:cs="Arial"/>
          <w:sz w:val="24"/>
          <w:szCs w:val="24"/>
        </w:rPr>
      </w:pPr>
    </w:p>
    <w:p w14:paraId="0F6B9570" w14:textId="77777777" w:rsidR="00E865A8" w:rsidRDefault="00E865A8">
      <w:pPr>
        <w:jc w:val="both"/>
        <w:rPr>
          <w:rFonts w:ascii="Arial" w:eastAsia="Arial" w:hAnsi="Arial" w:cs="Arial"/>
          <w:sz w:val="24"/>
          <w:szCs w:val="24"/>
        </w:rPr>
      </w:pPr>
    </w:p>
    <w:p w14:paraId="2D509BF7" w14:textId="77777777" w:rsidR="00E865A8" w:rsidRDefault="00E865A8">
      <w:pPr>
        <w:jc w:val="both"/>
        <w:rPr>
          <w:rFonts w:ascii="Arial" w:eastAsia="Arial" w:hAnsi="Arial" w:cs="Arial"/>
          <w:sz w:val="24"/>
          <w:szCs w:val="24"/>
        </w:rPr>
      </w:pPr>
    </w:p>
    <w:p w14:paraId="087C2801" w14:textId="77777777" w:rsidR="00E865A8" w:rsidRDefault="00E865A8">
      <w:pPr>
        <w:jc w:val="both"/>
        <w:rPr>
          <w:rFonts w:ascii="Arial" w:eastAsia="Arial" w:hAnsi="Arial" w:cs="Arial"/>
          <w:sz w:val="24"/>
          <w:szCs w:val="24"/>
        </w:rPr>
      </w:pPr>
    </w:p>
    <w:p w14:paraId="1E17569A" w14:textId="77777777" w:rsidR="00E865A8" w:rsidRDefault="00E865A8">
      <w:pPr>
        <w:jc w:val="both"/>
        <w:rPr>
          <w:rFonts w:ascii="Arial" w:eastAsia="Arial" w:hAnsi="Arial" w:cs="Arial"/>
          <w:sz w:val="24"/>
          <w:szCs w:val="24"/>
        </w:rPr>
      </w:pPr>
    </w:p>
    <w:p w14:paraId="4E930E15" w14:textId="665AF270" w:rsidR="00E865A8" w:rsidRDefault="00AD2028" w:rsidP="00716024">
      <w:pPr>
        <w:ind w:left="1843" w:hanging="1843"/>
        <w:jc w:val="both"/>
      </w:pPr>
      <w:r>
        <w:rPr>
          <w:rFonts w:ascii="Arial" w:eastAsia="Arial" w:hAnsi="Arial" w:cs="Arial"/>
          <w:sz w:val="24"/>
          <w:szCs w:val="24"/>
        </w:rPr>
        <w:t>VISTA</w:t>
      </w:r>
      <w:r>
        <w:rPr>
          <w:rFonts w:ascii="Arial" w:eastAsia="Arial" w:hAnsi="Arial" w:cs="Arial"/>
          <w:sz w:val="24"/>
          <w:szCs w:val="24"/>
        </w:rPr>
        <w:tab/>
      </w:r>
      <w:r w:rsidR="00716024"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la Convenzione fra l’Autorità di Gestione e il Beneficiario capofila</w:t>
      </w:r>
      <w:r w:rsidR="00716024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860C9D">
        <w:rPr>
          <w:rFonts w:ascii="Arial" w:eastAsia="Arial" w:hAnsi="Arial" w:cs="Arial"/>
          <w:sz w:val="24"/>
          <w:szCs w:val="24"/>
        </w:rPr>
        <w:t>Provincia di Varese</w:t>
      </w:r>
      <w:r>
        <w:rPr>
          <w:rFonts w:ascii="Arial" w:eastAsia="Arial" w:hAnsi="Arial" w:cs="Arial"/>
          <w:sz w:val="24"/>
          <w:szCs w:val="24"/>
        </w:rPr>
        <w:t xml:space="preserve">, per l’attribuzione del contributo pubblico per lo sviluppo del Progetto </w:t>
      </w:r>
      <w:r w:rsidR="00860C9D">
        <w:rPr>
          <w:rFonts w:ascii="Arial" w:eastAsia="Arial" w:hAnsi="Arial" w:cs="Arial"/>
          <w:sz w:val="24"/>
          <w:szCs w:val="24"/>
        </w:rPr>
        <w:t>“</w:t>
      </w:r>
      <w:r w:rsidR="00860C9D" w:rsidRPr="00B81328">
        <w:rPr>
          <w:rFonts w:ascii="Arial" w:hAnsi="Arial" w:cs="Arial"/>
          <w:sz w:val="24"/>
          <w:szCs w:val="24"/>
        </w:rPr>
        <w:t xml:space="preserve">TI-CICLO-VIA: sviluppo di un sistema mobilità ciclabile transfrontaliera nei territori delle valli dell’Olona, </w:t>
      </w:r>
      <w:proofErr w:type="gramStart"/>
      <w:r w:rsidR="00860C9D" w:rsidRPr="00B81328">
        <w:rPr>
          <w:rFonts w:ascii="Arial" w:hAnsi="Arial" w:cs="Arial"/>
          <w:sz w:val="24"/>
          <w:szCs w:val="24"/>
        </w:rPr>
        <w:t>del</w:t>
      </w:r>
      <w:proofErr w:type="gramEnd"/>
      <w:r w:rsidR="00860C9D" w:rsidRPr="00B81328">
        <w:rPr>
          <w:rFonts w:ascii="Arial" w:hAnsi="Arial" w:cs="Arial"/>
          <w:sz w:val="24"/>
          <w:szCs w:val="24"/>
        </w:rPr>
        <w:t xml:space="preserve"> Lanza e del M</w:t>
      </w:r>
      <w:r w:rsidR="00860C9D">
        <w:rPr>
          <w:rFonts w:ascii="Arial" w:hAnsi="Arial" w:cs="Arial"/>
          <w:sz w:val="24"/>
          <w:szCs w:val="24"/>
        </w:rPr>
        <w:t>endrisiotto”, ID</w:t>
      </w:r>
      <w:r w:rsidR="00860C9D" w:rsidRPr="00B81328">
        <w:rPr>
          <w:rFonts w:ascii="Arial" w:hAnsi="Arial" w:cs="Arial"/>
          <w:sz w:val="24"/>
          <w:szCs w:val="24"/>
        </w:rPr>
        <w:t xml:space="preserve"> 638359, Acronimo: TI-CICLO-VIA</w:t>
      </w:r>
      <w:r>
        <w:rPr>
          <w:rFonts w:ascii="Arial" w:eastAsia="Arial" w:hAnsi="Arial" w:cs="Arial"/>
          <w:sz w:val="24"/>
          <w:szCs w:val="24"/>
        </w:rPr>
        <w:t xml:space="preserve">, sottoscritta in data </w:t>
      </w:r>
      <w:r w:rsidR="00860C9D">
        <w:rPr>
          <w:rFonts w:ascii="Arial" w:eastAsia="Arial" w:hAnsi="Arial" w:cs="Arial"/>
          <w:sz w:val="24"/>
          <w:szCs w:val="24"/>
        </w:rPr>
        <w:t>14/12/2018</w:t>
      </w:r>
      <w:r w:rsidR="00EF6E55">
        <w:rPr>
          <w:rFonts w:ascii="Arial" w:eastAsia="Arial" w:hAnsi="Arial" w:cs="Arial"/>
          <w:sz w:val="24"/>
          <w:szCs w:val="24"/>
        </w:rPr>
        <w:t>, e gli impegni di spesa relativi assunti con decreto n</w:t>
      </w:r>
      <w:r w:rsidR="00EF6E55" w:rsidRPr="00E408B0">
        <w:rPr>
          <w:rFonts w:ascii="Arial" w:eastAsia="Arial" w:hAnsi="Arial" w:cs="Arial"/>
          <w:sz w:val="24"/>
          <w:szCs w:val="24"/>
        </w:rPr>
        <w:t>.</w:t>
      </w:r>
      <w:r w:rsidR="00EF6E55">
        <w:rPr>
          <w:rFonts w:ascii="Arial" w:eastAsia="Arial" w:hAnsi="Arial" w:cs="Arial"/>
          <w:sz w:val="24"/>
          <w:szCs w:val="24"/>
        </w:rPr>
        <w:t xml:space="preserve"> 18820 del 14/12/2018</w:t>
      </w:r>
      <w:r w:rsidR="00860C9D">
        <w:rPr>
          <w:rFonts w:ascii="Arial" w:eastAsia="Arial" w:hAnsi="Arial" w:cs="Arial"/>
          <w:sz w:val="24"/>
          <w:szCs w:val="24"/>
        </w:rPr>
        <w:t>;</w:t>
      </w:r>
    </w:p>
    <w:p w14:paraId="7A901E62" w14:textId="77777777" w:rsidR="00E865A8" w:rsidRDefault="00AD2028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PRESO ATTO che</w:t>
      </w:r>
    </w:p>
    <w:p w14:paraId="05EA8D44" w14:textId="2D585405" w:rsidR="00E865A8" w:rsidRDefault="00AD2028">
      <w:pPr>
        <w:ind w:left="1843"/>
        <w:jc w:val="both"/>
      </w:pPr>
      <w:r>
        <w:rPr>
          <w:rFonts w:ascii="Arial" w:eastAsia="Arial" w:hAnsi="Arial" w:cs="Arial"/>
          <w:sz w:val="24"/>
          <w:szCs w:val="24"/>
        </w:rPr>
        <w:t xml:space="preserve">in data </w:t>
      </w:r>
      <w:r w:rsidR="00860C9D">
        <w:rPr>
          <w:rFonts w:ascii="Arial" w:hAnsi="Arial" w:cs="Arial"/>
          <w:sz w:val="24"/>
          <w:szCs w:val="24"/>
        </w:rPr>
        <w:t>28/04/2021</w:t>
      </w:r>
      <w:r>
        <w:rPr>
          <w:rFonts w:ascii="Arial" w:eastAsia="Arial" w:hAnsi="Arial" w:cs="Arial"/>
          <w:sz w:val="24"/>
          <w:szCs w:val="24"/>
        </w:rPr>
        <w:t xml:space="preserve">, tramite il sistema </w:t>
      </w:r>
      <w:proofErr w:type="spellStart"/>
      <w:r>
        <w:rPr>
          <w:rFonts w:ascii="Arial" w:eastAsia="Arial" w:hAnsi="Arial" w:cs="Arial"/>
          <w:sz w:val="24"/>
          <w:szCs w:val="24"/>
        </w:rPr>
        <w:t>Siage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Il Beneficiario capofila ha notificato all’Autorità di Gestione del Programma la richiesta di proroga </w:t>
      </w:r>
      <w:bookmarkStart w:id="0" w:name="__DdeLink__2221_3698535165"/>
      <w:r>
        <w:rPr>
          <w:rFonts w:ascii="Arial" w:eastAsia="Arial" w:hAnsi="Arial" w:cs="Arial"/>
          <w:sz w:val="24"/>
          <w:szCs w:val="24"/>
        </w:rPr>
        <w:t xml:space="preserve">di </w:t>
      </w:r>
      <w:r w:rsidR="00BE2930">
        <w:rPr>
          <w:rFonts w:ascii="Arial" w:eastAsia="Arial" w:hAnsi="Arial" w:cs="Arial"/>
          <w:sz w:val="24"/>
          <w:szCs w:val="24"/>
        </w:rPr>
        <w:t>1</w:t>
      </w:r>
      <w:r w:rsidR="004C7773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 mesi del sopra richiamato progetto </w:t>
      </w:r>
      <w:proofErr w:type="gramStart"/>
      <w:r w:rsidR="00860C9D" w:rsidRPr="00B81328">
        <w:rPr>
          <w:rFonts w:ascii="Arial" w:hAnsi="Arial" w:cs="Arial"/>
          <w:sz w:val="24"/>
          <w:szCs w:val="24"/>
        </w:rPr>
        <w:t>TI-CICLO-VIA</w:t>
      </w:r>
      <w:proofErr w:type="gramEnd"/>
      <w:r w:rsidR="004C7773" w:rsidRPr="00716024">
        <w:rPr>
          <w:rFonts w:ascii="Arial" w:eastAsia="Arial" w:hAnsi="Arial" w:cs="Arial"/>
          <w:sz w:val="24"/>
          <w:szCs w:val="24"/>
        </w:rPr>
        <w:t xml:space="preserve">, ID </w:t>
      </w:r>
      <w:r w:rsidR="00860C9D" w:rsidRPr="00B81328">
        <w:rPr>
          <w:rFonts w:ascii="Arial" w:hAnsi="Arial" w:cs="Arial"/>
          <w:sz w:val="24"/>
          <w:szCs w:val="24"/>
        </w:rPr>
        <w:t>638359</w:t>
      </w:r>
      <w:r>
        <w:rPr>
          <w:rFonts w:ascii="Arial" w:eastAsia="Arial" w:hAnsi="Arial" w:cs="Arial"/>
          <w:sz w:val="24"/>
          <w:szCs w:val="24"/>
        </w:rPr>
        <w:t xml:space="preserve">, scadenza già prevista a </w:t>
      </w:r>
      <w:r w:rsidR="004C7773">
        <w:rPr>
          <w:rFonts w:ascii="Arial" w:eastAsia="Arial" w:hAnsi="Arial" w:cs="Arial"/>
          <w:sz w:val="24"/>
          <w:szCs w:val="24"/>
        </w:rPr>
        <w:t>36</w:t>
      </w:r>
      <w:r>
        <w:rPr>
          <w:rFonts w:ascii="Arial" w:eastAsia="Arial" w:hAnsi="Arial" w:cs="Arial"/>
          <w:sz w:val="24"/>
          <w:szCs w:val="24"/>
        </w:rPr>
        <w:t xml:space="preserve"> mesi dalla data di sottoscrizione della convenzione; </w:t>
      </w:r>
      <w:bookmarkEnd w:id="0"/>
    </w:p>
    <w:p w14:paraId="123A2054" w14:textId="4703EEBC" w:rsidR="00E865A8" w:rsidRDefault="00AD2028">
      <w:pPr>
        <w:ind w:left="1843"/>
        <w:jc w:val="both"/>
      </w:pPr>
      <w:r>
        <w:rPr>
          <w:rFonts w:ascii="Arial" w:eastAsia="Arial" w:hAnsi="Arial" w:cs="Arial"/>
          <w:sz w:val="24"/>
          <w:szCs w:val="24"/>
        </w:rPr>
        <w:t>in data</w:t>
      </w:r>
      <w:r w:rsidR="004F3268">
        <w:rPr>
          <w:rFonts w:ascii="Arial" w:eastAsia="Arial" w:hAnsi="Arial" w:cs="Arial"/>
          <w:sz w:val="24"/>
          <w:szCs w:val="24"/>
        </w:rPr>
        <w:t xml:space="preserve"> </w:t>
      </w:r>
      <w:r w:rsidR="00860C9D">
        <w:rPr>
          <w:rFonts w:ascii="Arial" w:eastAsia="Arial" w:hAnsi="Arial" w:cs="Arial"/>
          <w:sz w:val="24"/>
          <w:szCs w:val="24"/>
        </w:rPr>
        <w:t>14 maggio</w:t>
      </w:r>
      <w:r>
        <w:rPr>
          <w:rFonts w:ascii="Arial" w:eastAsia="Arial" w:hAnsi="Arial" w:cs="Arial"/>
          <w:sz w:val="24"/>
          <w:szCs w:val="24"/>
        </w:rPr>
        <w:t xml:space="preserve"> 20</w:t>
      </w:r>
      <w:r w:rsidR="00BE2930">
        <w:rPr>
          <w:rFonts w:ascii="Arial" w:eastAsia="Arial" w:hAnsi="Arial" w:cs="Arial"/>
          <w:sz w:val="24"/>
          <w:szCs w:val="24"/>
        </w:rPr>
        <w:t>2</w:t>
      </w:r>
      <w:r w:rsidR="004F3268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860C9D">
        <w:rPr>
          <w:rFonts w:ascii="Arial" w:eastAsia="Arial" w:hAnsi="Arial" w:cs="Arial"/>
          <w:sz w:val="24"/>
          <w:szCs w:val="24"/>
        </w:rPr>
        <w:t>l’Autorità di Gestione del Programma</w:t>
      </w:r>
      <w:r w:rsidR="00EF6E55" w:rsidRPr="00EF6E55">
        <w:rPr>
          <w:rFonts w:ascii="Arial" w:eastAsia="Arial" w:hAnsi="Arial" w:cs="Arial"/>
          <w:sz w:val="24"/>
          <w:szCs w:val="24"/>
        </w:rPr>
        <w:t xml:space="preserve"> </w:t>
      </w:r>
      <w:r w:rsidR="00EF6E55">
        <w:rPr>
          <w:rFonts w:ascii="Arial" w:eastAsia="Arial" w:hAnsi="Arial" w:cs="Arial"/>
          <w:sz w:val="24"/>
          <w:szCs w:val="24"/>
        </w:rPr>
        <w:t>ha approvato, dopo consultazione del Comitato Direttivo, la richiesta di proroga</w:t>
      </w:r>
      <w:r>
        <w:rPr>
          <w:rFonts w:ascii="Arial" w:eastAsia="Arial" w:hAnsi="Arial" w:cs="Arial"/>
          <w:sz w:val="24"/>
          <w:szCs w:val="24"/>
        </w:rPr>
        <w:t xml:space="preserve"> di </w:t>
      </w:r>
      <w:r w:rsidR="00BE2930">
        <w:rPr>
          <w:rFonts w:ascii="Arial" w:eastAsia="Arial" w:hAnsi="Arial" w:cs="Arial"/>
          <w:sz w:val="24"/>
          <w:szCs w:val="24"/>
        </w:rPr>
        <w:t>1</w:t>
      </w:r>
      <w:r w:rsidR="004F3268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 mesi del sopra richiamato progetto </w:t>
      </w:r>
      <w:proofErr w:type="gramStart"/>
      <w:r w:rsidR="00860C9D" w:rsidRPr="00B81328">
        <w:rPr>
          <w:rFonts w:ascii="Arial" w:hAnsi="Arial" w:cs="Arial"/>
          <w:sz w:val="24"/>
          <w:szCs w:val="24"/>
        </w:rPr>
        <w:t>TI-CICLO-VIA</w:t>
      </w:r>
      <w:proofErr w:type="gramEnd"/>
      <w:r w:rsidR="00860C9D" w:rsidRPr="00716024">
        <w:rPr>
          <w:rFonts w:ascii="Arial" w:eastAsia="Arial" w:hAnsi="Arial" w:cs="Arial"/>
          <w:sz w:val="24"/>
          <w:szCs w:val="24"/>
        </w:rPr>
        <w:t xml:space="preserve">, ID </w:t>
      </w:r>
      <w:r w:rsidR="00860C9D" w:rsidRPr="00B81328">
        <w:rPr>
          <w:rFonts w:ascii="Arial" w:hAnsi="Arial" w:cs="Arial"/>
          <w:sz w:val="24"/>
          <w:szCs w:val="24"/>
        </w:rPr>
        <w:t>638359</w:t>
      </w:r>
      <w:r>
        <w:rPr>
          <w:rFonts w:ascii="Arial" w:eastAsia="Arial" w:hAnsi="Arial" w:cs="Arial"/>
          <w:sz w:val="24"/>
          <w:szCs w:val="24"/>
        </w:rPr>
        <w:t xml:space="preserve">; </w:t>
      </w:r>
    </w:p>
    <w:p w14:paraId="5AF6F9F3" w14:textId="77777777" w:rsidR="00E865A8" w:rsidRDefault="00E865A8">
      <w:pPr>
        <w:jc w:val="both"/>
        <w:rPr>
          <w:rFonts w:ascii="Arial" w:eastAsia="Arial" w:hAnsi="Arial" w:cs="Arial"/>
          <w:sz w:val="24"/>
          <w:szCs w:val="24"/>
        </w:rPr>
      </w:pPr>
    </w:p>
    <w:p w14:paraId="4FDFCB66" w14:textId="77777777" w:rsidR="00E865A8" w:rsidRDefault="00AD2028">
      <w:pPr>
        <w:jc w:val="both"/>
      </w:pPr>
      <w:r>
        <w:rPr>
          <w:rFonts w:ascii="Arial" w:eastAsia="Arial" w:hAnsi="Arial" w:cs="Arial"/>
          <w:sz w:val="24"/>
          <w:szCs w:val="24"/>
        </w:rPr>
        <w:t>Attraverso il presente Addendum alla Convenzione di attribuzione del contributo pubblico FESR e cofinanziamento nazionale,</w:t>
      </w:r>
    </w:p>
    <w:p w14:paraId="578AE603" w14:textId="77777777" w:rsidR="00E865A8" w:rsidRDefault="00AD2028">
      <w:pPr>
        <w:jc w:val="both"/>
      </w:pPr>
      <w:r>
        <w:rPr>
          <w:rFonts w:ascii="Arial" w:eastAsia="Arial" w:hAnsi="Arial" w:cs="Arial"/>
          <w:sz w:val="24"/>
          <w:szCs w:val="24"/>
        </w:rPr>
        <w:t>tra</w:t>
      </w:r>
    </w:p>
    <w:p w14:paraId="06A6F8C1" w14:textId="0CFDF6CF" w:rsidR="00E865A8" w:rsidRDefault="00AD2028">
      <w:pPr>
        <w:jc w:val="both"/>
      </w:pPr>
      <w:r>
        <w:rPr>
          <w:rFonts w:ascii="Arial" w:eastAsia="Arial" w:hAnsi="Arial" w:cs="Arial"/>
          <w:sz w:val="24"/>
          <w:szCs w:val="24"/>
        </w:rPr>
        <w:t xml:space="preserve">L’Autorità di Gestione del Programma di Cooperazione </w:t>
      </w:r>
      <w:proofErr w:type="spellStart"/>
      <w:r>
        <w:rPr>
          <w:rFonts w:ascii="Arial" w:eastAsia="Arial" w:hAnsi="Arial" w:cs="Arial"/>
          <w:sz w:val="24"/>
          <w:szCs w:val="24"/>
        </w:rPr>
        <w:t>Interreg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VA “Italia – Svizzera 2014-2020”, presso Regione Lombardia, Direzione Generale Enti locali, </w:t>
      </w:r>
      <w:r w:rsidR="008F1BCA"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ontagna e piccoli </w:t>
      </w:r>
      <w:r w:rsidR="008F1BCA"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omuni, in persona del dirigente </w:t>
      </w:r>
      <w:r>
        <w:rPr>
          <w:rFonts w:ascii="Arial" w:eastAsia="Arial" w:hAnsi="Arial" w:cs="Arial"/>
          <w:i/>
          <w:sz w:val="24"/>
          <w:szCs w:val="24"/>
        </w:rPr>
        <w:t>pro tempore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8F1BCA">
        <w:rPr>
          <w:rFonts w:ascii="Arial" w:eastAsia="Arial" w:hAnsi="Arial" w:cs="Arial"/>
          <w:sz w:val="24"/>
          <w:szCs w:val="24"/>
        </w:rPr>
        <w:t xml:space="preserve">Monica </w:t>
      </w:r>
      <w:proofErr w:type="spellStart"/>
      <w:r w:rsidR="008F1BCA">
        <w:rPr>
          <w:rFonts w:ascii="Arial" w:eastAsia="Arial" w:hAnsi="Arial" w:cs="Arial"/>
          <w:sz w:val="24"/>
          <w:szCs w:val="24"/>
        </w:rPr>
        <w:t>Muci</w:t>
      </w:r>
      <w:proofErr w:type="spellEnd"/>
    </w:p>
    <w:p w14:paraId="4EA1BAA9" w14:textId="77777777" w:rsidR="00E865A8" w:rsidRDefault="00AD2028">
      <w:pPr>
        <w:jc w:val="both"/>
      </w:pPr>
      <w:r>
        <w:rPr>
          <w:rFonts w:ascii="Arial" w:eastAsia="Arial" w:hAnsi="Arial" w:cs="Arial"/>
          <w:sz w:val="24"/>
          <w:szCs w:val="24"/>
        </w:rPr>
        <w:t>e</w:t>
      </w:r>
    </w:p>
    <w:p w14:paraId="607AA1FD" w14:textId="62CE275D" w:rsidR="00567874" w:rsidRDefault="00CE3D62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la Provincia di Varese</w:t>
      </w:r>
      <w:r w:rsidR="00BE2930">
        <w:rPr>
          <w:rFonts w:ascii="Arial" w:eastAsia="Arial" w:hAnsi="Arial" w:cs="Arial"/>
          <w:sz w:val="24"/>
          <w:szCs w:val="24"/>
        </w:rPr>
        <w:t xml:space="preserve"> (</w:t>
      </w:r>
      <w:r>
        <w:rPr>
          <w:rFonts w:ascii="Arial" w:eastAsia="Arial" w:hAnsi="Arial" w:cs="Arial"/>
          <w:sz w:val="24"/>
          <w:szCs w:val="24"/>
        </w:rPr>
        <w:t>VA</w:t>
      </w:r>
      <w:r w:rsidR="00BE2930">
        <w:rPr>
          <w:rFonts w:ascii="Arial" w:eastAsia="Arial" w:hAnsi="Arial" w:cs="Arial"/>
          <w:sz w:val="24"/>
          <w:szCs w:val="24"/>
        </w:rPr>
        <w:t>)</w:t>
      </w:r>
      <w:r w:rsidR="00567874">
        <w:rPr>
          <w:rFonts w:ascii="Arial" w:eastAsia="Arial" w:hAnsi="Arial" w:cs="Arial"/>
          <w:sz w:val="24"/>
          <w:szCs w:val="24"/>
        </w:rPr>
        <w:t xml:space="preserve"> </w:t>
      </w:r>
    </w:p>
    <w:p w14:paraId="2371A1DD" w14:textId="48027D63" w:rsidR="00E865A8" w:rsidRDefault="00567874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</w:t>
      </w:r>
      <w:r w:rsidR="00AD2028">
        <w:rPr>
          <w:rFonts w:ascii="Arial" w:eastAsia="Arial" w:hAnsi="Arial" w:cs="Arial"/>
          <w:sz w:val="24"/>
          <w:szCs w:val="24"/>
        </w:rPr>
        <w:t xml:space="preserve">appresentata dal </w:t>
      </w:r>
      <w:r w:rsidR="006F77F2">
        <w:rPr>
          <w:rFonts w:ascii="Arial" w:eastAsia="Arial" w:hAnsi="Arial" w:cs="Arial"/>
          <w:sz w:val="24"/>
          <w:szCs w:val="24"/>
        </w:rPr>
        <w:t xml:space="preserve">Firmatario del progetto Gabriele Olivari </w:t>
      </w:r>
      <w:r w:rsidR="00AD2028">
        <w:rPr>
          <w:rFonts w:ascii="Arial" w:eastAsia="Arial" w:hAnsi="Arial" w:cs="Arial"/>
          <w:sz w:val="24"/>
          <w:szCs w:val="24"/>
        </w:rPr>
        <w:t xml:space="preserve">in qualità di Beneficiario capofila, così come definito dall’articolo 13 (2) del Regolamento (UE) n. 1299/2013 (di seguito “Beneficiario capofila”), </w:t>
      </w:r>
    </w:p>
    <w:p w14:paraId="595B701A" w14:textId="77777777" w:rsidR="00E865A8" w:rsidRDefault="00AD2028">
      <w:pPr>
        <w:jc w:val="center"/>
      </w:pPr>
      <w:r>
        <w:rPr>
          <w:rFonts w:ascii="Arial" w:eastAsia="Arial" w:hAnsi="Arial" w:cs="Arial"/>
          <w:b/>
          <w:sz w:val="24"/>
          <w:szCs w:val="24"/>
        </w:rPr>
        <w:t>SI CONVIENE E STIPULA QUANTO SEGUE</w:t>
      </w:r>
    </w:p>
    <w:p w14:paraId="23E886F7" w14:textId="04055947" w:rsidR="00E865A8" w:rsidRDefault="00AD2028">
      <w:pPr>
        <w:pStyle w:val="Paragrafoelenco"/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24"/>
          <w:szCs w:val="24"/>
        </w:rPr>
        <w:t xml:space="preserve">di modificare il punto 2 dell’articolo 3 della Convenzione tra l’Autorità di Gestione ed il Beneficiario capofila per l’attribuzione del contributo pubblico per la realizzazione del progetto </w:t>
      </w:r>
      <w:proofErr w:type="gramStart"/>
      <w:r w:rsidR="00EF6E55" w:rsidRPr="00B81328">
        <w:rPr>
          <w:rFonts w:ascii="Arial" w:hAnsi="Arial" w:cs="Arial"/>
          <w:sz w:val="24"/>
          <w:szCs w:val="24"/>
        </w:rPr>
        <w:t>TI-CICLO-VIA</w:t>
      </w:r>
      <w:proofErr w:type="gramEnd"/>
      <w:r w:rsidR="00EF6E55" w:rsidRPr="00716024">
        <w:rPr>
          <w:rFonts w:ascii="Arial" w:eastAsia="Arial" w:hAnsi="Arial" w:cs="Arial"/>
          <w:sz w:val="24"/>
          <w:szCs w:val="24"/>
        </w:rPr>
        <w:t xml:space="preserve">, ID </w:t>
      </w:r>
      <w:r w:rsidR="00EF6E55" w:rsidRPr="00B81328">
        <w:rPr>
          <w:rFonts w:ascii="Arial" w:hAnsi="Arial" w:cs="Arial"/>
          <w:sz w:val="24"/>
          <w:szCs w:val="24"/>
        </w:rPr>
        <w:t>638359</w:t>
      </w:r>
      <w:r>
        <w:rPr>
          <w:rFonts w:ascii="Arial" w:eastAsia="Arial" w:hAnsi="Arial" w:cs="Arial"/>
          <w:sz w:val="24"/>
          <w:szCs w:val="24"/>
        </w:rPr>
        <w:t xml:space="preserve">, sottoscritta in data </w:t>
      </w:r>
      <w:r w:rsidR="00EF6E55">
        <w:rPr>
          <w:rFonts w:ascii="Arial" w:eastAsia="Arial" w:hAnsi="Arial" w:cs="Arial"/>
          <w:sz w:val="24"/>
          <w:szCs w:val="24"/>
        </w:rPr>
        <w:t>14/12/2018</w:t>
      </w:r>
      <w:r>
        <w:rPr>
          <w:rFonts w:ascii="Arial" w:eastAsia="Arial" w:hAnsi="Arial" w:cs="Arial"/>
          <w:sz w:val="24"/>
          <w:szCs w:val="24"/>
        </w:rPr>
        <w:t>, così come segue:</w:t>
      </w:r>
    </w:p>
    <w:p w14:paraId="2A8E6C53" w14:textId="77777777" w:rsidR="00E865A8" w:rsidRDefault="00E865A8">
      <w:pPr>
        <w:pStyle w:val="Paragrafoelenco"/>
        <w:jc w:val="both"/>
        <w:rPr>
          <w:rFonts w:ascii="Arial" w:eastAsia="Arial" w:hAnsi="Arial" w:cs="Arial"/>
          <w:sz w:val="24"/>
          <w:szCs w:val="24"/>
        </w:rPr>
      </w:pPr>
    </w:p>
    <w:p w14:paraId="34DE87A4" w14:textId="77777777" w:rsidR="00E865A8" w:rsidRDefault="00AD2028">
      <w:pPr>
        <w:pStyle w:val="Default"/>
        <w:jc w:val="center"/>
      </w:pPr>
      <w:r>
        <w:rPr>
          <w:rFonts w:ascii="Arial" w:eastAsia="Arial" w:hAnsi="Arial" w:cs="Arial"/>
          <w:i/>
          <w:iCs/>
        </w:rPr>
        <w:t xml:space="preserve">Articolo 3  </w:t>
      </w:r>
    </w:p>
    <w:p w14:paraId="58067019" w14:textId="77777777" w:rsidR="00E865A8" w:rsidRDefault="00E865A8">
      <w:pPr>
        <w:pStyle w:val="Default"/>
        <w:jc w:val="center"/>
        <w:rPr>
          <w:rFonts w:ascii="Arial" w:eastAsia="Arial" w:hAnsi="Arial" w:cs="Arial"/>
          <w:i/>
          <w:iCs/>
        </w:rPr>
      </w:pPr>
    </w:p>
    <w:p w14:paraId="0A0760E7" w14:textId="77777777" w:rsidR="00E865A8" w:rsidRDefault="00AD2028">
      <w:pPr>
        <w:pStyle w:val="Default"/>
        <w:jc w:val="center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 xml:space="preserve">Durata del progetto </w:t>
      </w:r>
    </w:p>
    <w:p w14:paraId="581D2E05" w14:textId="77777777" w:rsidR="00E865A8" w:rsidRDefault="00E865A8">
      <w:pPr>
        <w:pStyle w:val="Default"/>
        <w:jc w:val="center"/>
      </w:pPr>
    </w:p>
    <w:p w14:paraId="727B672E" w14:textId="66A5623D" w:rsidR="00E865A8" w:rsidRDefault="00AD2028" w:rsidP="008F1BCA">
      <w:pPr>
        <w:pStyle w:val="Paragrafoelenco"/>
        <w:ind w:left="530" w:hanging="388"/>
        <w:jc w:val="both"/>
      </w:pPr>
      <w:r>
        <w:rPr>
          <w:rFonts w:ascii="Arial" w:eastAsia="Arial" w:hAnsi="Arial" w:cs="Arial"/>
          <w:sz w:val="24"/>
          <w:szCs w:val="24"/>
        </w:rPr>
        <w:t xml:space="preserve">2. </w:t>
      </w:r>
      <w:r>
        <w:rPr>
          <w:rFonts w:ascii="Arial" w:eastAsia="Arial" w:hAnsi="Arial" w:cs="Arial"/>
          <w:sz w:val="24"/>
          <w:szCs w:val="24"/>
        </w:rPr>
        <w:tab/>
        <w:t>L</w:t>
      </w:r>
      <w:r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  <w:t xml:space="preserve">a data di chiusura del progetto è fissata in </w:t>
      </w:r>
      <w:r w:rsidR="008F1BCA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it-IT"/>
        </w:rPr>
        <w:t>4</w:t>
      </w:r>
      <w:r w:rsidR="00BE2930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it-IT"/>
        </w:rPr>
        <w:t>8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Pr="00AD2028"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  <w:t>(</w:t>
      </w:r>
      <w:r w:rsidR="008F1BCA"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  <w:t>quara</w:t>
      </w:r>
      <w:r w:rsidRPr="00AD2028"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  <w:t>ntotto)</w:t>
      </w:r>
      <w:r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  <w:t xml:space="preserve"> mesi, a partire dalla data di stipula della Convenzione</w:t>
      </w:r>
      <w:r w:rsidR="004D47E3"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  <w:t xml:space="preserve"> </w:t>
      </w:r>
      <w:proofErr w:type="spellStart"/>
      <w:r w:rsidR="004D47E3"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  <w:t>AdG</w:t>
      </w:r>
      <w:proofErr w:type="spellEnd"/>
      <w:r w:rsidR="004D47E3"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  <w:t xml:space="preserve"> sottoscritta </w:t>
      </w:r>
      <w:r w:rsidR="00567874"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  <w:t xml:space="preserve">il </w:t>
      </w:r>
      <w:r w:rsidR="00EF6E55">
        <w:rPr>
          <w:rFonts w:ascii="Arial" w:eastAsia="Arial" w:hAnsi="Arial" w:cs="Arial"/>
          <w:sz w:val="24"/>
          <w:szCs w:val="24"/>
        </w:rPr>
        <w:t>14/12/2018</w:t>
      </w:r>
      <w:r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  <w:t xml:space="preserve">. </w:t>
      </w:r>
    </w:p>
    <w:p w14:paraId="03324919" w14:textId="77777777" w:rsidR="00E865A8" w:rsidRDefault="00E865A8">
      <w:pPr>
        <w:pStyle w:val="Default"/>
        <w:spacing w:after="263"/>
        <w:ind w:left="777"/>
        <w:rPr>
          <w:rFonts w:ascii="Arial" w:eastAsia="Arial" w:hAnsi="Arial" w:cs="Arial"/>
        </w:rPr>
      </w:pPr>
    </w:p>
    <w:p w14:paraId="3B2B0173" w14:textId="77777777" w:rsidR="00E865A8" w:rsidRDefault="00AD2028">
      <w:pPr>
        <w:pStyle w:val="Paragrafoelenco"/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24"/>
          <w:szCs w:val="24"/>
        </w:rPr>
        <w:t xml:space="preserve">di confermare tutti gli altri impegni e disposizioni contenuti all’articolo 3, punti </w:t>
      </w:r>
      <w:proofErr w:type="gramStart"/>
      <w:r>
        <w:rPr>
          <w:rFonts w:ascii="Arial" w:eastAsia="Arial" w:hAnsi="Arial" w:cs="Arial"/>
          <w:sz w:val="24"/>
          <w:szCs w:val="24"/>
        </w:rPr>
        <w:t>1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e 3 della suddetta Convenzione, nonché agli articoli 1, 2, 4, 5, 6, 7, 8, 9, 10, 11, 12, 13,14, 15, 16, 17, 18 e 19.</w:t>
      </w:r>
    </w:p>
    <w:p w14:paraId="7BE3698D" w14:textId="77777777" w:rsidR="00E865A8" w:rsidRDefault="00E865A8">
      <w:pPr>
        <w:rPr>
          <w:rFonts w:ascii="Arial" w:eastAsia="Arial" w:hAnsi="Arial" w:cs="Arial"/>
          <w:sz w:val="24"/>
          <w:szCs w:val="24"/>
        </w:rPr>
      </w:pPr>
    </w:p>
    <w:tbl>
      <w:tblPr>
        <w:tblStyle w:val="Grigliatabella"/>
        <w:tblW w:w="9638" w:type="dxa"/>
        <w:tblLook w:val="04A0" w:firstRow="1" w:lastRow="0" w:firstColumn="1" w:lastColumn="0" w:noHBand="0" w:noVBand="1"/>
      </w:tblPr>
      <w:tblGrid>
        <w:gridCol w:w="4811"/>
        <w:gridCol w:w="4827"/>
      </w:tblGrid>
      <w:tr w:rsidR="00E865A8" w14:paraId="6CEDD76E" w14:textId="77777777">
        <w:tc>
          <w:tcPr>
            <w:tcW w:w="4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52FB8" w14:textId="77777777" w:rsidR="00E865A8" w:rsidRDefault="00AD202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</w:rPr>
              <w:t>Data _______________</w:t>
            </w:r>
          </w:p>
          <w:p w14:paraId="05149C76" w14:textId="77777777" w:rsidR="00E865A8" w:rsidRDefault="00E865A8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14:paraId="02C2FC97" w14:textId="77777777" w:rsidR="00E865A8" w:rsidRDefault="00E865A8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14:paraId="0D60D64B" w14:textId="77777777" w:rsidR="00E865A8" w:rsidRDefault="00AD202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</w:rPr>
              <w:t>Per l’Autorità di Gestione</w:t>
            </w:r>
          </w:p>
          <w:p w14:paraId="5709BFE2" w14:textId="77777777" w:rsidR="00E865A8" w:rsidRDefault="00E865A8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14:paraId="2C131A45" w14:textId="77777777" w:rsidR="00E865A8" w:rsidRDefault="00AD202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</w:rPr>
              <w:t>____________________</w:t>
            </w:r>
          </w:p>
          <w:p w14:paraId="73E38262" w14:textId="77777777" w:rsidR="00E865A8" w:rsidRDefault="00E865A8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14:paraId="7A0DE814" w14:textId="77777777" w:rsidR="00E865A8" w:rsidRDefault="00E865A8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14:paraId="028D387D" w14:textId="77777777" w:rsidR="00E865A8" w:rsidRDefault="00E865A8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BCB234" w14:textId="77777777" w:rsidR="00E865A8" w:rsidRDefault="00AD202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</w:rPr>
              <w:t>Data ________________</w:t>
            </w:r>
          </w:p>
          <w:p w14:paraId="280D67D6" w14:textId="77777777" w:rsidR="00E865A8" w:rsidRDefault="00E865A8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14:paraId="2555395C" w14:textId="77777777" w:rsidR="00E865A8" w:rsidRDefault="00E865A8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14:paraId="5186563D" w14:textId="77777777" w:rsidR="00E865A8" w:rsidRDefault="00AD2028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Per il Beneficiario capofila</w:t>
            </w:r>
          </w:p>
          <w:p w14:paraId="708F4671" w14:textId="77777777" w:rsidR="002022FC" w:rsidRDefault="002022FC">
            <w:pPr>
              <w:spacing w:after="0" w:line="240" w:lineRule="auto"/>
              <w:rPr>
                <w:rFonts w:ascii="Arial" w:eastAsia="Arial" w:hAnsi="Arial" w:cs="Arial"/>
              </w:rPr>
            </w:pPr>
            <w:bookmarkStart w:id="1" w:name="_GoBack"/>
            <w:bookmarkEnd w:id="1"/>
          </w:p>
          <w:p w14:paraId="29A73781" w14:textId="5A173134" w:rsidR="00E865A8" w:rsidRDefault="002022FC" w:rsidP="002022F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Il Presidente della Provincia di Varese</w:t>
            </w:r>
          </w:p>
          <w:p w14:paraId="0F09256F" w14:textId="0B2048A3" w:rsidR="00E865A8" w:rsidRDefault="002022FC" w:rsidP="002022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</w:rPr>
              <w:t>Emanuele Antonelli</w:t>
            </w:r>
          </w:p>
        </w:tc>
      </w:tr>
    </w:tbl>
    <w:p w14:paraId="7B6E9B6E" w14:textId="6103B102" w:rsidR="00E865A8" w:rsidRDefault="00E865A8">
      <w:pPr>
        <w:rPr>
          <w:rFonts w:ascii="Arial" w:eastAsia="Arial" w:hAnsi="Arial" w:cs="Arial"/>
          <w:sz w:val="24"/>
          <w:szCs w:val="24"/>
        </w:rPr>
      </w:pPr>
    </w:p>
    <w:p w14:paraId="5D4DD08E" w14:textId="77777777" w:rsidR="00E865A8" w:rsidRDefault="00E865A8">
      <w:pPr>
        <w:spacing w:after="0" w:line="240" w:lineRule="auto"/>
        <w:jc w:val="center"/>
      </w:pPr>
    </w:p>
    <w:sectPr w:rsidR="00E865A8">
      <w:pgSz w:w="11906" w:h="16838"/>
      <w:pgMar w:top="1416" w:right="1132" w:bottom="1132" w:left="1132" w:header="0" w:footer="0" w:gutter="0"/>
      <w:pgBorders w:offsetFrom="page">
        <w:top w:val="single" w:sz="48" w:space="24" w:color="365F91"/>
        <w:left w:val="single" w:sz="48" w:space="24" w:color="365F91"/>
        <w:bottom w:val="single" w:sz="48" w:space="24" w:color="365F91"/>
        <w:right w:val="single" w:sz="48" w:space="24" w:color="365F91"/>
      </w:pgBorders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EUAlbertin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1ED8"/>
    <w:multiLevelType w:val="multilevel"/>
    <w:tmpl w:val="FA6A59D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04E5692"/>
    <w:multiLevelType w:val="multilevel"/>
    <w:tmpl w:val="C5C001D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5A8"/>
    <w:rsid w:val="00000731"/>
    <w:rsid w:val="001E6FC3"/>
    <w:rsid w:val="002022FC"/>
    <w:rsid w:val="0024491C"/>
    <w:rsid w:val="0029722F"/>
    <w:rsid w:val="00313EA7"/>
    <w:rsid w:val="003C5572"/>
    <w:rsid w:val="00482E9C"/>
    <w:rsid w:val="004C0BC3"/>
    <w:rsid w:val="004C7773"/>
    <w:rsid w:val="004D47E3"/>
    <w:rsid w:val="004F3268"/>
    <w:rsid w:val="00567874"/>
    <w:rsid w:val="005D4690"/>
    <w:rsid w:val="00620085"/>
    <w:rsid w:val="006F77F2"/>
    <w:rsid w:val="00716024"/>
    <w:rsid w:val="00860C9D"/>
    <w:rsid w:val="008F1BCA"/>
    <w:rsid w:val="009760E5"/>
    <w:rsid w:val="009E7DE3"/>
    <w:rsid w:val="00AC6FD0"/>
    <w:rsid w:val="00AD2028"/>
    <w:rsid w:val="00B729B3"/>
    <w:rsid w:val="00BC4BD6"/>
    <w:rsid w:val="00BE2930"/>
    <w:rsid w:val="00CE3D62"/>
    <w:rsid w:val="00D13E0E"/>
    <w:rsid w:val="00D30081"/>
    <w:rsid w:val="00DF3BAB"/>
    <w:rsid w:val="00E408B0"/>
    <w:rsid w:val="00E865A8"/>
    <w:rsid w:val="00EF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2B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449A"/>
    <w:pPr>
      <w:keepNext/>
      <w:spacing w:before="240" w:after="60" w:line="240" w:lineRule="auto"/>
      <w:outlineLvl w:val="0"/>
    </w:pPr>
    <w:rPr>
      <w:rFonts w:ascii="Arial" w:eastAsiaTheme="minorEastAsia" w:hAnsi="Arial" w:cs="Arial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449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C9449A"/>
    <w:pPr>
      <w:keepNext/>
      <w:spacing w:after="0" w:line="240" w:lineRule="auto"/>
      <w:jc w:val="center"/>
      <w:outlineLvl w:val="2"/>
    </w:pPr>
    <w:rPr>
      <w:rFonts w:ascii="Arial" w:eastAsiaTheme="minorEastAsia" w:hAnsi="Arial" w:cs="Arial"/>
      <w:b/>
      <w:bCs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C9449A"/>
    <w:pPr>
      <w:spacing w:before="240" w:after="60" w:line="240" w:lineRule="auto"/>
      <w:jc w:val="both"/>
      <w:outlineLvl w:val="7"/>
    </w:pPr>
    <w:rPr>
      <w:rFonts w:ascii="Arial" w:eastAsiaTheme="minorEastAsia" w:hAnsi="Arial" w:cs="Arial"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C9449A"/>
    <w:rPr>
      <w:rFonts w:ascii="Arial" w:eastAsiaTheme="minorEastAsia" w:hAnsi="Arial" w:cs="Arial"/>
      <w:b/>
      <w:bCs/>
      <w:kern w:val="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C9449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9"/>
    <w:qFormat/>
    <w:rsid w:val="00C9449A"/>
    <w:rPr>
      <w:rFonts w:ascii="Arial" w:eastAsiaTheme="minorEastAsia" w:hAnsi="Arial" w:cs="Arial"/>
      <w:b/>
      <w:bCs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qFormat/>
    <w:rsid w:val="00C9449A"/>
    <w:rPr>
      <w:rFonts w:ascii="Arial" w:eastAsiaTheme="minorEastAsia" w:hAnsi="Arial" w:cs="Arial"/>
      <w:i/>
      <w:i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6F40"/>
    <w:rPr>
      <w:rFonts w:ascii="Tahoma" w:hAnsi="Tahoma" w:cs="Tahoma"/>
      <w:sz w:val="16"/>
      <w:szCs w:val="16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C9449A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C195A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C195A"/>
  </w:style>
  <w:style w:type="character" w:customStyle="1" w:styleId="CollegamentoInternet">
    <w:name w:val="Collegamento Internet"/>
    <w:uiPriority w:val="99"/>
    <w:unhideWhenUsed/>
    <w:rsid w:val="00534967"/>
    <w:rPr>
      <w:color w:val="0000FF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rsid w:val="00C9449A"/>
    <w:rPr>
      <w:rFonts w:ascii="Calibri" w:eastAsiaTheme="minorEastAsia" w:hAnsi="Calibri" w:cs="Calibri"/>
      <w:sz w:val="24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C9449A"/>
    <w:rPr>
      <w:rFonts w:ascii="Calibri" w:eastAsiaTheme="minorEastAsia" w:hAnsi="Calibri" w:cs="Calibri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C9449A"/>
    <w:rPr>
      <w:rFonts w:ascii="Calibri" w:eastAsiaTheme="minorEastAsia" w:hAnsi="Calibri" w:cs="Calibri"/>
      <w:sz w:val="20"/>
      <w:szCs w:val="20"/>
      <w:lang w:eastAsia="it-IT"/>
    </w:rPr>
  </w:style>
  <w:style w:type="character" w:customStyle="1" w:styleId="Richiamoallanotaapidipagina">
    <w:name w:val="Richiamo alla nota a piè di pagina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basedOn w:val="Carpredefinitoparagrafo"/>
    <w:qFormat/>
    <w:rsid w:val="00C9449A"/>
    <w:rPr>
      <w:rFonts w:ascii="Times New Roman" w:hAnsi="Times New Roman" w:cs="Times New Roman"/>
      <w:vertAlign w:val="superscrip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qFormat/>
    <w:rsid w:val="00C9449A"/>
    <w:rPr>
      <w:rFonts w:ascii="Calibri" w:eastAsiaTheme="minorEastAsia" w:hAnsi="Calibri" w:cs="Calibri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locked/>
    <w:rsid w:val="00C9449A"/>
    <w:rPr>
      <w:rFonts w:ascii="Calibri" w:hAnsi="Calibri" w:cs="Calibri"/>
      <w:sz w:val="20"/>
      <w:szCs w:val="20"/>
      <w:lang w:val="x-none"/>
    </w:rPr>
  </w:style>
  <w:style w:type="character" w:customStyle="1" w:styleId="CorpotestoCarattere1">
    <w:name w:val="Corpo testo Carattere1"/>
    <w:basedOn w:val="Carpredefinitoparagrafo"/>
    <w:uiPriority w:val="99"/>
    <w:semiHidden/>
    <w:qFormat/>
    <w:rsid w:val="00C9449A"/>
  </w:style>
  <w:style w:type="character" w:styleId="Rimandocommento">
    <w:name w:val="annotation reference"/>
    <w:basedOn w:val="Carpredefinitoparagrafo"/>
    <w:uiPriority w:val="99"/>
    <w:qFormat/>
    <w:rsid w:val="00C9449A"/>
    <w:rPr>
      <w:rFonts w:ascii="Times New Roman" w:hAnsi="Times New Roman" w:cs="Times New Roman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C9449A"/>
    <w:rPr>
      <w:rFonts w:ascii="Calibri" w:eastAsiaTheme="minorEastAsia" w:hAnsi="Calibri" w:cs="Calibri"/>
      <w:b/>
      <w:bCs/>
      <w:sz w:val="20"/>
      <w:szCs w:val="20"/>
      <w:lang w:eastAsia="it-IT"/>
    </w:rPr>
  </w:style>
  <w:style w:type="character" w:customStyle="1" w:styleId="Enfasi">
    <w:name w:val="Enfasi"/>
    <w:qFormat/>
    <w:rsid w:val="00C9449A"/>
    <w:rPr>
      <w:i/>
      <w:iCs/>
    </w:rPr>
  </w:style>
  <w:style w:type="character" w:customStyle="1" w:styleId="Normale1Carattere">
    <w:name w:val="Normale1 Carattere"/>
    <w:link w:val="Normale1"/>
    <w:qFormat/>
    <w:rsid w:val="0018340E"/>
    <w:rPr>
      <w:rFonts w:ascii="CG Omega" w:eastAsia="Times New Roman" w:hAnsi="CG Omega" w:cs="Times New Roman"/>
      <w:sz w:val="24"/>
      <w:szCs w:val="24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C9449A"/>
    <w:pPr>
      <w:spacing w:after="120" w:line="240" w:lineRule="auto"/>
    </w:pPr>
    <w:rPr>
      <w:rFonts w:ascii="Calibri" w:hAnsi="Calibri" w:cs="Calibri"/>
      <w:sz w:val="20"/>
      <w:szCs w:val="20"/>
      <w:lang w:val="x-none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6F4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link w:val="ParagrafoelencoCarattere"/>
    <w:uiPriority w:val="34"/>
    <w:qFormat/>
    <w:rsid w:val="009A1C9D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DC195A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DC195A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Default">
    <w:name w:val="Default"/>
    <w:qFormat/>
    <w:rsid w:val="00534967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qFormat/>
    <w:rsid w:val="00C9449A"/>
    <w:pPr>
      <w:spacing w:after="0" w:line="240" w:lineRule="auto"/>
      <w:jc w:val="both"/>
    </w:pPr>
    <w:rPr>
      <w:rFonts w:ascii="Calibri" w:eastAsiaTheme="minorEastAsia" w:hAnsi="Calibri" w:cs="Calibri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C9449A"/>
    <w:pPr>
      <w:spacing w:after="0" w:line="240" w:lineRule="auto"/>
    </w:pPr>
    <w:rPr>
      <w:rFonts w:ascii="Calibri" w:eastAsiaTheme="minorEastAsia" w:hAnsi="Calibri" w:cs="Calibri"/>
      <w:sz w:val="20"/>
      <w:szCs w:val="20"/>
      <w:lang w:eastAsia="it-IT"/>
    </w:rPr>
  </w:style>
  <w:style w:type="paragraph" w:customStyle="1" w:styleId="xl89">
    <w:name w:val="xl89"/>
    <w:basedOn w:val="Normale"/>
    <w:uiPriority w:val="99"/>
    <w:qFormat/>
    <w:rsid w:val="00C9449A"/>
    <w:pPr>
      <w:spacing w:beforeAutospacing="1" w:afterAutospacing="1" w:line="240" w:lineRule="auto"/>
    </w:pPr>
    <w:rPr>
      <w:rFonts w:ascii="Calibri" w:eastAsiaTheme="minorEastAsia" w:hAnsi="Calibri" w:cs="Calibri"/>
      <w:lang w:eastAsia="it-IT"/>
    </w:rPr>
  </w:style>
  <w:style w:type="paragraph" w:styleId="Testocommento">
    <w:name w:val="annotation text"/>
    <w:basedOn w:val="Normale"/>
    <w:link w:val="TestocommentoCarattere"/>
    <w:uiPriority w:val="99"/>
    <w:qFormat/>
    <w:rsid w:val="00C9449A"/>
    <w:pPr>
      <w:spacing w:after="0" w:line="240" w:lineRule="auto"/>
    </w:pPr>
    <w:rPr>
      <w:rFonts w:ascii="Calibri" w:eastAsiaTheme="minorEastAsia" w:hAnsi="Calibri" w:cs="Calibri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qFormat/>
    <w:rsid w:val="00C9449A"/>
    <w:pPr>
      <w:spacing w:after="120" w:line="240" w:lineRule="auto"/>
    </w:pPr>
    <w:rPr>
      <w:rFonts w:ascii="Calibri" w:eastAsiaTheme="minorEastAsia" w:hAnsi="Calibri" w:cs="Calibri"/>
      <w:sz w:val="16"/>
      <w:szCs w:val="16"/>
    </w:rPr>
  </w:style>
  <w:style w:type="paragraph" w:customStyle="1" w:styleId="p2">
    <w:name w:val="p2"/>
    <w:basedOn w:val="Normale"/>
    <w:uiPriority w:val="99"/>
    <w:qFormat/>
    <w:rsid w:val="00C9449A"/>
    <w:pPr>
      <w:widowControl w:val="0"/>
      <w:tabs>
        <w:tab w:val="left" w:pos="940"/>
      </w:tabs>
      <w:spacing w:after="0" w:line="420" w:lineRule="auto"/>
      <w:jc w:val="both"/>
      <w:textAlignment w:val="baseline"/>
    </w:pPr>
    <w:rPr>
      <w:rFonts w:ascii="Calibri" w:eastAsiaTheme="minorEastAsia" w:hAnsi="Calibri" w:cs="Calibri"/>
      <w:sz w:val="24"/>
      <w:szCs w:val="24"/>
      <w:lang w:eastAsia="it-IT"/>
    </w:rPr>
  </w:style>
  <w:style w:type="paragraph" w:styleId="Puntoelenco3">
    <w:name w:val="List Bullet 3"/>
    <w:basedOn w:val="Normale"/>
    <w:uiPriority w:val="99"/>
    <w:qFormat/>
    <w:rsid w:val="00C9449A"/>
    <w:pPr>
      <w:spacing w:after="0" w:line="240" w:lineRule="auto"/>
      <w:ind w:left="566" w:hanging="283"/>
    </w:pPr>
    <w:rPr>
      <w:rFonts w:ascii="Calibri" w:eastAsiaTheme="minorEastAsia" w:hAnsi="Calibri" w:cs="Calibri"/>
      <w:sz w:val="20"/>
      <w:szCs w:val="20"/>
    </w:rPr>
  </w:style>
  <w:style w:type="paragraph" w:customStyle="1" w:styleId="ElencoPuntato">
    <w:name w:val="ElencoPuntato"/>
    <w:basedOn w:val="Normale"/>
    <w:qFormat/>
    <w:rsid w:val="00C9449A"/>
    <w:pPr>
      <w:spacing w:before="120" w:after="0" w:line="360" w:lineRule="auto"/>
      <w:jc w:val="both"/>
    </w:pPr>
    <w:rPr>
      <w:rFonts w:ascii="Calibri" w:eastAsiaTheme="minorEastAsia" w:hAnsi="Calibri" w:cs="Calibri"/>
      <w:sz w:val="24"/>
      <w:szCs w:val="24"/>
      <w:lang w:eastAsia="it-IT"/>
    </w:rPr>
  </w:style>
  <w:style w:type="paragraph" w:customStyle="1" w:styleId="CM4">
    <w:name w:val="CM4"/>
    <w:basedOn w:val="Default"/>
    <w:next w:val="Default"/>
    <w:uiPriority w:val="99"/>
    <w:qFormat/>
    <w:rsid w:val="00C9449A"/>
    <w:rPr>
      <w:rFonts w:ascii="EUAlbertina" w:eastAsiaTheme="minorEastAsia" w:hAnsi="EUAlbertina" w:cs="EUAlbertina"/>
      <w:color w:val="auto"/>
      <w:lang w:eastAsia="en-US"/>
    </w:rPr>
  </w:style>
  <w:style w:type="paragraph" w:customStyle="1" w:styleId="CM1">
    <w:name w:val="CM1"/>
    <w:basedOn w:val="Default"/>
    <w:next w:val="Default"/>
    <w:uiPriority w:val="99"/>
    <w:qFormat/>
    <w:rsid w:val="00C9449A"/>
    <w:rPr>
      <w:rFonts w:ascii="EUAlbertina" w:eastAsiaTheme="minorEastAsia" w:hAnsi="EUAlbertina"/>
      <w:color w:val="auto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C9449A"/>
    <w:rPr>
      <w:b/>
      <w:bCs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C9449A"/>
    <w:pPr>
      <w:keepLines/>
      <w:spacing w:after="0" w:line="259" w:lineRule="auto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C9449A"/>
    <w:pPr>
      <w:spacing w:after="100" w:line="240" w:lineRule="auto"/>
      <w:ind w:left="400"/>
    </w:pPr>
    <w:rPr>
      <w:rFonts w:ascii="Calibri" w:eastAsiaTheme="minorEastAsia" w:hAnsi="Calibri" w:cs="Calibri"/>
      <w:sz w:val="20"/>
      <w:szCs w:val="20"/>
    </w:rPr>
  </w:style>
  <w:style w:type="paragraph" w:customStyle="1" w:styleId="NumPar1">
    <w:name w:val="NumPar 1"/>
    <w:basedOn w:val="Normale"/>
    <w:next w:val="Normale"/>
    <w:qFormat/>
    <w:rsid w:val="0018340E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customStyle="1" w:styleId="NumPar2">
    <w:name w:val="NumPar 2"/>
    <w:basedOn w:val="Normale"/>
    <w:next w:val="Normale"/>
    <w:qFormat/>
    <w:rsid w:val="0018340E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customStyle="1" w:styleId="NumPar3">
    <w:name w:val="NumPar 3"/>
    <w:basedOn w:val="Normale"/>
    <w:next w:val="Normale"/>
    <w:qFormat/>
    <w:rsid w:val="0018340E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customStyle="1" w:styleId="NumPar4">
    <w:name w:val="NumPar 4"/>
    <w:basedOn w:val="Normale"/>
    <w:next w:val="Normale"/>
    <w:qFormat/>
    <w:rsid w:val="0018340E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customStyle="1" w:styleId="Normale1">
    <w:name w:val="Normale1"/>
    <w:link w:val="Normale1Carattere"/>
    <w:qFormat/>
    <w:rsid w:val="0018340E"/>
    <w:pPr>
      <w:widowControl w:val="0"/>
      <w:jc w:val="both"/>
    </w:pPr>
    <w:rPr>
      <w:rFonts w:ascii="CG Omega" w:eastAsia="Times New Roman" w:hAnsi="CG Omega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18340E"/>
    <w:rPr>
      <w:rFonts w:eastAsiaTheme="minorEastAsia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449A"/>
    <w:pPr>
      <w:keepNext/>
      <w:spacing w:before="240" w:after="60" w:line="240" w:lineRule="auto"/>
      <w:outlineLvl w:val="0"/>
    </w:pPr>
    <w:rPr>
      <w:rFonts w:ascii="Arial" w:eastAsiaTheme="minorEastAsia" w:hAnsi="Arial" w:cs="Arial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449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C9449A"/>
    <w:pPr>
      <w:keepNext/>
      <w:spacing w:after="0" w:line="240" w:lineRule="auto"/>
      <w:jc w:val="center"/>
      <w:outlineLvl w:val="2"/>
    </w:pPr>
    <w:rPr>
      <w:rFonts w:ascii="Arial" w:eastAsiaTheme="minorEastAsia" w:hAnsi="Arial" w:cs="Arial"/>
      <w:b/>
      <w:bCs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C9449A"/>
    <w:pPr>
      <w:spacing w:before="240" w:after="60" w:line="240" w:lineRule="auto"/>
      <w:jc w:val="both"/>
      <w:outlineLvl w:val="7"/>
    </w:pPr>
    <w:rPr>
      <w:rFonts w:ascii="Arial" w:eastAsiaTheme="minorEastAsia" w:hAnsi="Arial" w:cs="Arial"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C9449A"/>
    <w:rPr>
      <w:rFonts w:ascii="Arial" w:eastAsiaTheme="minorEastAsia" w:hAnsi="Arial" w:cs="Arial"/>
      <w:b/>
      <w:bCs/>
      <w:kern w:val="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C9449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9"/>
    <w:qFormat/>
    <w:rsid w:val="00C9449A"/>
    <w:rPr>
      <w:rFonts w:ascii="Arial" w:eastAsiaTheme="minorEastAsia" w:hAnsi="Arial" w:cs="Arial"/>
      <w:b/>
      <w:bCs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qFormat/>
    <w:rsid w:val="00C9449A"/>
    <w:rPr>
      <w:rFonts w:ascii="Arial" w:eastAsiaTheme="minorEastAsia" w:hAnsi="Arial" w:cs="Arial"/>
      <w:i/>
      <w:i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6F40"/>
    <w:rPr>
      <w:rFonts w:ascii="Tahoma" w:hAnsi="Tahoma" w:cs="Tahoma"/>
      <w:sz w:val="16"/>
      <w:szCs w:val="16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C9449A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C195A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C195A"/>
  </w:style>
  <w:style w:type="character" w:customStyle="1" w:styleId="CollegamentoInternet">
    <w:name w:val="Collegamento Internet"/>
    <w:uiPriority w:val="99"/>
    <w:unhideWhenUsed/>
    <w:rsid w:val="00534967"/>
    <w:rPr>
      <w:color w:val="0000FF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rsid w:val="00C9449A"/>
    <w:rPr>
      <w:rFonts w:ascii="Calibri" w:eastAsiaTheme="minorEastAsia" w:hAnsi="Calibri" w:cs="Calibri"/>
      <w:sz w:val="24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C9449A"/>
    <w:rPr>
      <w:rFonts w:ascii="Calibri" w:eastAsiaTheme="minorEastAsia" w:hAnsi="Calibri" w:cs="Calibri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C9449A"/>
    <w:rPr>
      <w:rFonts w:ascii="Calibri" w:eastAsiaTheme="minorEastAsia" w:hAnsi="Calibri" w:cs="Calibri"/>
      <w:sz w:val="20"/>
      <w:szCs w:val="20"/>
      <w:lang w:eastAsia="it-IT"/>
    </w:rPr>
  </w:style>
  <w:style w:type="character" w:customStyle="1" w:styleId="Richiamoallanotaapidipagina">
    <w:name w:val="Richiamo alla nota a piè di pagina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basedOn w:val="Carpredefinitoparagrafo"/>
    <w:qFormat/>
    <w:rsid w:val="00C9449A"/>
    <w:rPr>
      <w:rFonts w:ascii="Times New Roman" w:hAnsi="Times New Roman" w:cs="Times New Roman"/>
      <w:vertAlign w:val="superscrip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qFormat/>
    <w:rsid w:val="00C9449A"/>
    <w:rPr>
      <w:rFonts w:ascii="Calibri" w:eastAsiaTheme="minorEastAsia" w:hAnsi="Calibri" w:cs="Calibri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locked/>
    <w:rsid w:val="00C9449A"/>
    <w:rPr>
      <w:rFonts w:ascii="Calibri" w:hAnsi="Calibri" w:cs="Calibri"/>
      <w:sz w:val="20"/>
      <w:szCs w:val="20"/>
      <w:lang w:val="x-none"/>
    </w:rPr>
  </w:style>
  <w:style w:type="character" w:customStyle="1" w:styleId="CorpotestoCarattere1">
    <w:name w:val="Corpo testo Carattere1"/>
    <w:basedOn w:val="Carpredefinitoparagrafo"/>
    <w:uiPriority w:val="99"/>
    <w:semiHidden/>
    <w:qFormat/>
    <w:rsid w:val="00C9449A"/>
  </w:style>
  <w:style w:type="character" w:styleId="Rimandocommento">
    <w:name w:val="annotation reference"/>
    <w:basedOn w:val="Carpredefinitoparagrafo"/>
    <w:uiPriority w:val="99"/>
    <w:qFormat/>
    <w:rsid w:val="00C9449A"/>
    <w:rPr>
      <w:rFonts w:ascii="Times New Roman" w:hAnsi="Times New Roman" w:cs="Times New Roman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C9449A"/>
    <w:rPr>
      <w:rFonts w:ascii="Calibri" w:eastAsiaTheme="minorEastAsia" w:hAnsi="Calibri" w:cs="Calibri"/>
      <w:b/>
      <w:bCs/>
      <w:sz w:val="20"/>
      <w:szCs w:val="20"/>
      <w:lang w:eastAsia="it-IT"/>
    </w:rPr>
  </w:style>
  <w:style w:type="character" w:customStyle="1" w:styleId="Enfasi">
    <w:name w:val="Enfasi"/>
    <w:qFormat/>
    <w:rsid w:val="00C9449A"/>
    <w:rPr>
      <w:i/>
      <w:iCs/>
    </w:rPr>
  </w:style>
  <w:style w:type="character" w:customStyle="1" w:styleId="Normale1Carattere">
    <w:name w:val="Normale1 Carattere"/>
    <w:link w:val="Normale1"/>
    <w:qFormat/>
    <w:rsid w:val="0018340E"/>
    <w:rPr>
      <w:rFonts w:ascii="CG Omega" w:eastAsia="Times New Roman" w:hAnsi="CG Omega" w:cs="Times New Roman"/>
      <w:sz w:val="24"/>
      <w:szCs w:val="24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C9449A"/>
    <w:pPr>
      <w:spacing w:after="120" w:line="240" w:lineRule="auto"/>
    </w:pPr>
    <w:rPr>
      <w:rFonts w:ascii="Calibri" w:hAnsi="Calibri" w:cs="Calibri"/>
      <w:sz w:val="20"/>
      <w:szCs w:val="20"/>
      <w:lang w:val="x-none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6F4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link w:val="ParagrafoelencoCarattere"/>
    <w:uiPriority w:val="34"/>
    <w:qFormat/>
    <w:rsid w:val="009A1C9D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DC195A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DC195A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Default">
    <w:name w:val="Default"/>
    <w:qFormat/>
    <w:rsid w:val="00534967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qFormat/>
    <w:rsid w:val="00C9449A"/>
    <w:pPr>
      <w:spacing w:after="0" w:line="240" w:lineRule="auto"/>
      <w:jc w:val="both"/>
    </w:pPr>
    <w:rPr>
      <w:rFonts w:ascii="Calibri" w:eastAsiaTheme="minorEastAsia" w:hAnsi="Calibri" w:cs="Calibri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C9449A"/>
    <w:pPr>
      <w:spacing w:after="0" w:line="240" w:lineRule="auto"/>
    </w:pPr>
    <w:rPr>
      <w:rFonts w:ascii="Calibri" w:eastAsiaTheme="minorEastAsia" w:hAnsi="Calibri" w:cs="Calibri"/>
      <w:sz w:val="20"/>
      <w:szCs w:val="20"/>
      <w:lang w:eastAsia="it-IT"/>
    </w:rPr>
  </w:style>
  <w:style w:type="paragraph" w:customStyle="1" w:styleId="xl89">
    <w:name w:val="xl89"/>
    <w:basedOn w:val="Normale"/>
    <w:uiPriority w:val="99"/>
    <w:qFormat/>
    <w:rsid w:val="00C9449A"/>
    <w:pPr>
      <w:spacing w:beforeAutospacing="1" w:afterAutospacing="1" w:line="240" w:lineRule="auto"/>
    </w:pPr>
    <w:rPr>
      <w:rFonts w:ascii="Calibri" w:eastAsiaTheme="minorEastAsia" w:hAnsi="Calibri" w:cs="Calibri"/>
      <w:lang w:eastAsia="it-IT"/>
    </w:rPr>
  </w:style>
  <w:style w:type="paragraph" w:styleId="Testocommento">
    <w:name w:val="annotation text"/>
    <w:basedOn w:val="Normale"/>
    <w:link w:val="TestocommentoCarattere"/>
    <w:uiPriority w:val="99"/>
    <w:qFormat/>
    <w:rsid w:val="00C9449A"/>
    <w:pPr>
      <w:spacing w:after="0" w:line="240" w:lineRule="auto"/>
    </w:pPr>
    <w:rPr>
      <w:rFonts w:ascii="Calibri" w:eastAsiaTheme="minorEastAsia" w:hAnsi="Calibri" w:cs="Calibri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qFormat/>
    <w:rsid w:val="00C9449A"/>
    <w:pPr>
      <w:spacing w:after="120" w:line="240" w:lineRule="auto"/>
    </w:pPr>
    <w:rPr>
      <w:rFonts w:ascii="Calibri" w:eastAsiaTheme="minorEastAsia" w:hAnsi="Calibri" w:cs="Calibri"/>
      <w:sz w:val="16"/>
      <w:szCs w:val="16"/>
    </w:rPr>
  </w:style>
  <w:style w:type="paragraph" w:customStyle="1" w:styleId="p2">
    <w:name w:val="p2"/>
    <w:basedOn w:val="Normale"/>
    <w:uiPriority w:val="99"/>
    <w:qFormat/>
    <w:rsid w:val="00C9449A"/>
    <w:pPr>
      <w:widowControl w:val="0"/>
      <w:tabs>
        <w:tab w:val="left" w:pos="940"/>
      </w:tabs>
      <w:spacing w:after="0" w:line="420" w:lineRule="auto"/>
      <w:jc w:val="both"/>
      <w:textAlignment w:val="baseline"/>
    </w:pPr>
    <w:rPr>
      <w:rFonts w:ascii="Calibri" w:eastAsiaTheme="minorEastAsia" w:hAnsi="Calibri" w:cs="Calibri"/>
      <w:sz w:val="24"/>
      <w:szCs w:val="24"/>
      <w:lang w:eastAsia="it-IT"/>
    </w:rPr>
  </w:style>
  <w:style w:type="paragraph" w:styleId="Puntoelenco3">
    <w:name w:val="List Bullet 3"/>
    <w:basedOn w:val="Normale"/>
    <w:uiPriority w:val="99"/>
    <w:qFormat/>
    <w:rsid w:val="00C9449A"/>
    <w:pPr>
      <w:spacing w:after="0" w:line="240" w:lineRule="auto"/>
      <w:ind w:left="566" w:hanging="283"/>
    </w:pPr>
    <w:rPr>
      <w:rFonts w:ascii="Calibri" w:eastAsiaTheme="minorEastAsia" w:hAnsi="Calibri" w:cs="Calibri"/>
      <w:sz w:val="20"/>
      <w:szCs w:val="20"/>
    </w:rPr>
  </w:style>
  <w:style w:type="paragraph" w:customStyle="1" w:styleId="ElencoPuntato">
    <w:name w:val="ElencoPuntato"/>
    <w:basedOn w:val="Normale"/>
    <w:qFormat/>
    <w:rsid w:val="00C9449A"/>
    <w:pPr>
      <w:spacing w:before="120" w:after="0" w:line="360" w:lineRule="auto"/>
      <w:jc w:val="both"/>
    </w:pPr>
    <w:rPr>
      <w:rFonts w:ascii="Calibri" w:eastAsiaTheme="minorEastAsia" w:hAnsi="Calibri" w:cs="Calibri"/>
      <w:sz w:val="24"/>
      <w:szCs w:val="24"/>
      <w:lang w:eastAsia="it-IT"/>
    </w:rPr>
  </w:style>
  <w:style w:type="paragraph" w:customStyle="1" w:styleId="CM4">
    <w:name w:val="CM4"/>
    <w:basedOn w:val="Default"/>
    <w:next w:val="Default"/>
    <w:uiPriority w:val="99"/>
    <w:qFormat/>
    <w:rsid w:val="00C9449A"/>
    <w:rPr>
      <w:rFonts w:ascii="EUAlbertina" w:eastAsiaTheme="minorEastAsia" w:hAnsi="EUAlbertina" w:cs="EUAlbertina"/>
      <w:color w:val="auto"/>
      <w:lang w:eastAsia="en-US"/>
    </w:rPr>
  </w:style>
  <w:style w:type="paragraph" w:customStyle="1" w:styleId="CM1">
    <w:name w:val="CM1"/>
    <w:basedOn w:val="Default"/>
    <w:next w:val="Default"/>
    <w:uiPriority w:val="99"/>
    <w:qFormat/>
    <w:rsid w:val="00C9449A"/>
    <w:rPr>
      <w:rFonts w:ascii="EUAlbertina" w:eastAsiaTheme="minorEastAsia" w:hAnsi="EUAlbertina"/>
      <w:color w:val="auto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C9449A"/>
    <w:rPr>
      <w:b/>
      <w:bCs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C9449A"/>
    <w:pPr>
      <w:keepLines/>
      <w:spacing w:after="0" w:line="259" w:lineRule="auto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C9449A"/>
    <w:pPr>
      <w:spacing w:after="100" w:line="240" w:lineRule="auto"/>
      <w:ind w:left="400"/>
    </w:pPr>
    <w:rPr>
      <w:rFonts w:ascii="Calibri" w:eastAsiaTheme="minorEastAsia" w:hAnsi="Calibri" w:cs="Calibri"/>
      <w:sz w:val="20"/>
      <w:szCs w:val="20"/>
    </w:rPr>
  </w:style>
  <w:style w:type="paragraph" w:customStyle="1" w:styleId="NumPar1">
    <w:name w:val="NumPar 1"/>
    <w:basedOn w:val="Normale"/>
    <w:next w:val="Normale"/>
    <w:qFormat/>
    <w:rsid w:val="0018340E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customStyle="1" w:styleId="NumPar2">
    <w:name w:val="NumPar 2"/>
    <w:basedOn w:val="Normale"/>
    <w:next w:val="Normale"/>
    <w:qFormat/>
    <w:rsid w:val="0018340E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customStyle="1" w:styleId="NumPar3">
    <w:name w:val="NumPar 3"/>
    <w:basedOn w:val="Normale"/>
    <w:next w:val="Normale"/>
    <w:qFormat/>
    <w:rsid w:val="0018340E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customStyle="1" w:styleId="NumPar4">
    <w:name w:val="NumPar 4"/>
    <w:basedOn w:val="Normale"/>
    <w:next w:val="Normale"/>
    <w:qFormat/>
    <w:rsid w:val="0018340E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customStyle="1" w:styleId="Normale1">
    <w:name w:val="Normale1"/>
    <w:link w:val="Normale1Carattere"/>
    <w:qFormat/>
    <w:rsid w:val="0018340E"/>
    <w:pPr>
      <w:widowControl w:val="0"/>
      <w:jc w:val="both"/>
    </w:pPr>
    <w:rPr>
      <w:rFonts w:ascii="CG Omega" w:eastAsia="Times New Roman" w:hAnsi="CG Omega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18340E"/>
    <w:rPr>
      <w:rFonts w:eastAsiaTheme="minorEastAsia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78CE8-EAD7-478F-81BF-0FA412A2E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Ravelli</dc:creator>
  <cp:lastModifiedBy>Paolo Landini</cp:lastModifiedBy>
  <cp:revision>2</cp:revision>
  <cp:lastPrinted>2018-11-20T13:44:00Z</cp:lastPrinted>
  <dcterms:created xsi:type="dcterms:W3CDTF">2021-07-27T07:11:00Z</dcterms:created>
  <dcterms:modified xsi:type="dcterms:W3CDTF">2021-07-27T07:11:00Z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Regione Lombardia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